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0"/>
          <w:szCs w:val="20"/>
          <w:color w:val="auto"/>
        </w:rPr>
        <w:t>SEC Form 4</w:t>
      </w:r>
    </w:p>
    <w:p>
      <w:pPr>
        <w:spacing w:after="0" w:line="35"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28" w:lineRule="exact"/>
        <w:rPr>
          <w:sz w:val="24"/>
          <w:szCs w:val="24"/>
          <w:color w:val="auto"/>
        </w:rPr>
      </w:pPr>
    </w:p>
    <w:p>
      <w:pPr>
        <w:ind w:left="360"/>
        <w:spacing w:after="0" w:line="241"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31750</wp:posOffset>
            </wp:positionH>
            <wp:positionV relativeFrom="paragraph">
              <wp:posOffset>-225425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4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4"/>
        </w:trPr>
        <w:tc>
          <w:tcPr>
            <w:tcW w:w="6220" w:type="dxa"/>
            <w:vAlign w:val="bottom"/>
          </w:tcPr>
          <w:p>
            <w:pPr>
              <w:jc w:val="center"/>
              <w:ind w:right="279"/>
              <w:spacing w:after="0"/>
              <w:rPr>
                <w:sz w:val="20"/>
                <w:szCs w:val="20"/>
                <w:color w:val="auto"/>
              </w:rPr>
            </w:pPr>
            <w:r>
              <w:rPr>
                <w:rFonts w:ascii="Arial" w:cs="Arial" w:eastAsia="Arial" w:hAnsi="Arial"/>
                <w:sz w:val="20"/>
                <w:szCs w:val="20"/>
                <w:b w:val="1"/>
                <w:bCs w:val="1"/>
                <w:color w:val="auto"/>
                <w:w w:val="99"/>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380" w:type="dxa"/>
            <w:vAlign w:val="bottom"/>
            <w:tcBorders>
              <w:bottom w:val="single" w:sz="8" w:color="808080"/>
            </w:tcBorders>
          </w:tcPr>
          <w:p>
            <w:pPr>
              <w:spacing w:after="0"/>
              <w:rPr>
                <w:sz w:val="22"/>
                <w:szCs w:val="22"/>
                <w:color w:val="auto"/>
              </w:rPr>
            </w:pPr>
          </w:p>
        </w:tc>
        <w:tc>
          <w:tcPr>
            <w:tcW w:w="620" w:type="dxa"/>
            <w:vAlign w:val="bottom"/>
            <w:tcBorders>
              <w:bottom w:val="single" w:sz="8" w:color="808080"/>
            </w:tcBorders>
          </w:tcPr>
          <w:p>
            <w:pPr>
              <w:spacing w:after="0"/>
              <w:rPr>
                <w:sz w:val="22"/>
                <w:szCs w:val="22"/>
                <w:color w:val="auto"/>
              </w:rPr>
            </w:pPr>
          </w:p>
        </w:tc>
        <w:tc>
          <w:tcPr>
            <w:tcW w:w="2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6220" w:type="dxa"/>
            <w:vAlign w:val="bottom"/>
            <w:vMerge w:val="restart"/>
          </w:tcPr>
          <w:p>
            <w:pPr>
              <w:jc w:val="center"/>
              <w:ind w:right="259"/>
              <w:spacing w:after="0" w:line="129" w:lineRule="exact"/>
              <w:rPr>
                <w:sz w:val="20"/>
                <w:szCs w:val="20"/>
                <w:color w:val="auto"/>
              </w:rPr>
            </w:pPr>
            <w:r>
              <w:rPr>
                <w:rFonts w:ascii="Arial" w:cs="Arial" w:eastAsia="Arial" w:hAnsi="Arial"/>
                <w:sz w:val="13"/>
                <w:szCs w:val="13"/>
                <w:color w:val="auto"/>
                <w:w w:val="95"/>
              </w:rPr>
              <w:t>Washington, D.C. 20549</w:t>
            </w:r>
          </w:p>
        </w:tc>
        <w:tc>
          <w:tcPr>
            <w:tcW w:w="40" w:type="dxa"/>
            <w:vAlign w:val="bottom"/>
          </w:tcPr>
          <w:p>
            <w:pPr>
              <w:spacing w:after="0" w:line="20" w:lineRule="exact"/>
              <w:rPr>
                <w:sz w:val="1"/>
                <w:szCs w:val="1"/>
                <w:color w:val="auto"/>
              </w:rPr>
            </w:pPr>
          </w:p>
        </w:tc>
        <w:tc>
          <w:tcPr>
            <w:tcW w:w="1380" w:type="dxa"/>
            <w:vAlign w:val="bottom"/>
            <w:tcBorders>
              <w:bottom w:val="single" w:sz="8" w:color="2C2C2C"/>
            </w:tcBorders>
          </w:tcPr>
          <w:p>
            <w:pPr>
              <w:spacing w:after="0" w:line="20" w:lineRule="exact"/>
              <w:rPr>
                <w:sz w:val="1"/>
                <w:szCs w:val="1"/>
                <w:color w:val="auto"/>
              </w:rPr>
            </w:pPr>
          </w:p>
        </w:tc>
        <w:tc>
          <w:tcPr>
            <w:tcW w:w="620" w:type="dxa"/>
            <w:vAlign w:val="bottom"/>
            <w:tcBorders>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9"/>
        </w:trPr>
        <w:tc>
          <w:tcPr>
            <w:tcW w:w="6220" w:type="dxa"/>
            <w:vAlign w:val="bottom"/>
            <w:vMerge w:val="continue"/>
          </w:tcPr>
          <w:p>
            <w:pPr>
              <w:spacing w:after="0"/>
              <w:rPr>
                <w:sz w:val="7"/>
                <w:szCs w:val="7"/>
                <w:color w:val="auto"/>
              </w:rPr>
            </w:pPr>
          </w:p>
        </w:tc>
        <w:tc>
          <w:tcPr>
            <w:tcW w:w="40" w:type="dxa"/>
            <w:vAlign w:val="bottom"/>
          </w:tcPr>
          <w:p>
            <w:pPr>
              <w:spacing w:after="0"/>
              <w:rPr>
                <w:sz w:val="7"/>
                <w:szCs w:val="7"/>
                <w:color w:val="auto"/>
              </w:rPr>
            </w:pPr>
          </w:p>
        </w:tc>
        <w:tc>
          <w:tcPr>
            <w:tcW w:w="2020" w:type="dxa"/>
            <w:vAlign w:val="bottom"/>
            <w:gridSpan w:val="3"/>
            <w:vMerge w:val="restart"/>
          </w:tcPr>
          <w:p>
            <w:pPr>
              <w:ind w:left="360"/>
              <w:spacing w:after="0"/>
              <w:rPr>
                <w:sz w:val="20"/>
                <w:szCs w:val="20"/>
                <w:color w:val="auto"/>
              </w:rPr>
            </w:pPr>
            <w:r>
              <w:rPr>
                <w:rFonts w:ascii="Arial" w:cs="Arial" w:eastAsia="Arial" w:hAnsi="Arial"/>
                <w:sz w:val="16"/>
                <w:szCs w:val="16"/>
                <w:color w:val="auto"/>
              </w:rPr>
              <w:t>OMB APPROVAL</w:t>
            </w:r>
          </w:p>
        </w:tc>
        <w:tc>
          <w:tcPr>
            <w:tcW w:w="0" w:type="dxa"/>
            <w:vAlign w:val="bottom"/>
          </w:tcPr>
          <w:p>
            <w:pPr>
              <w:spacing w:after="0"/>
              <w:rPr>
                <w:sz w:val="1"/>
                <w:szCs w:val="1"/>
                <w:color w:val="auto"/>
              </w:rPr>
            </w:pPr>
          </w:p>
        </w:tc>
      </w:tr>
      <w:tr>
        <w:trPr>
          <w:trHeight w:val="112"/>
        </w:trPr>
        <w:tc>
          <w:tcPr>
            <w:tcW w:w="622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20" w:type="dxa"/>
            <w:vAlign w:val="bottom"/>
            <w:vMerge w:val="restart"/>
          </w:tcPr>
          <w:p>
            <w:pPr>
              <w:jc w:val="center"/>
              <w:ind w:right="279"/>
              <w:spacing w:after="0" w:line="183" w:lineRule="exact"/>
              <w:rPr>
                <w:sz w:val="20"/>
                <w:szCs w:val="20"/>
                <w:color w:val="auto"/>
              </w:rPr>
            </w:pPr>
            <w:r>
              <w:rPr>
                <w:rFonts w:ascii="Arial" w:cs="Arial" w:eastAsia="Arial" w:hAnsi="Arial"/>
                <w:sz w:val="20"/>
                <w:szCs w:val="20"/>
                <w:b w:val="1"/>
                <w:bCs w:val="1"/>
                <w:color w:val="auto"/>
                <w:w w:val="99"/>
              </w:rPr>
              <w:t>STATEMENT OF CHANGES IN BENEFICIAL OWNERSHIP</w:t>
            </w:r>
          </w:p>
        </w:tc>
        <w:tc>
          <w:tcPr>
            <w:tcW w:w="40" w:type="dxa"/>
            <w:vAlign w:val="bottom"/>
          </w:tcPr>
          <w:p>
            <w:pPr>
              <w:spacing w:after="0" w:line="20" w:lineRule="exact"/>
              <w:rPr>
                <w:sz w:val="1"/>
                <w:szCs w:val="1"/>
                <w:color w:val="auto"/>
              </w:rPr>
            </w:pPr>
          </w:p>
        </w:tc>
        <w:tc>
          <w:tcPr>
            <w:tcW w:w="1380" w:type="dxa"/>
            <w:vAlign w:val="bottom"/>
            <w:tcBorders>
              <w:top w:val="single" w:sz="8" w:color="808080"/>
              <w:bottom w:val="single" w:sz="8" w:color="2C2C2C"/>
            </w:tcBorders>
          </w:tcPr>
          <w:p>
            <w:pPr>
              <w:spacing w:after="0" w:line="20" w:lineRule="exact"/>
              <w:rPr>
                <w:sz w:val="1"/>
                <w:szCs w:val="1"/>
                <w:color w:val="auto"/>
              </w:rPr>
            </w:pPr>
          </w:p>
        </w:tc>
        <w:tc>
          <w:tcPr>
            <w:tcW w:w="620" w:type="dxa"/>
            <w:vAlign w:val="bottom"/>
            <w:tcBorders>
              <w:top w:val="single" w:sz="8" w:color="808080"/>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622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38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620" w:type="dxa"/>
            <w:vAlign w:val="bottom"/>
            <w:vMerge w:val="restart"/>
          </w:tcPr>
          <w:p>
            <w:pPr>
              <w:jc w:val="right"/>
              <w:ind w:right="24"/>
              <w:spacing w:after="0"/>
              <w:rPr>
                <w:sz w:val="20"/>
                <w:szCs w:val="20"/>
                <w:color w:val="auto"/>
              </w:rPr>
            </w:pPr>
            <w:r>
              <w:rPr>
                <w:rFonts w:ascii="Arial" w:cs="Arial" w:eastAsia="Arial" w:hAnsi="Arial"/>
                <w:sz w:val="11"/>
                <w:szCs w:val="11"/>
                <w:color w:val="auto"/>
                <w:w w:val="98"/>
              </w:rPr>
              <w:t>3235-0287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2"/>
        </w:trPr>
        <w:tc>
          <w:tcPr>
            <w:tcW w:w="6220" w:type="dxa"/>
            <w:vAlign w:val="bottom"/>
          </w:tcPr>
          <w:p>
            <w:pPr>
              <w:spacing w:after="0"/>
              <w:rPr>
                <w:sz w:val="2"/>
                <w:szCs w:val="2"/>
                <w:color w:val="auto"/>
              </w:rPr>
            </w:pPr>
          </w:p>
        </w:tc>
        <w:tc>
          <w:tcPr>
            <w:tcW w:w="40" w:type="dxa"/>
            <w:vAlign w:val="bottom"/>
          </w:tcPr>
          <w:p>
            <w:pPr>
              <w:spacing w:after="0"/>
              <w:rPr>
                <w:sz w:val="2"/>
                <w:szCs w:val="2"/>
                <w:color w:val="auto"/>
              </w:rPr>
            </w:pPr>
          </w:p>
        </w:tc>
        <w:tc>
          <w:tcPr>
            <w:tcW w:w="1380" w:type="dxa"/>
            <w:vAlign w:val="bottom"/>
            <w:vMerge w:val="continue"/>
          </w:tcPr>
          <w:p>
            <w:pPr>
              <w:spacing w:after="0"/>
              <w:rPr>
                <w:sz w:val="2"/>
                <w:szCs w:val="2"/>
                <w:color w:val="auto"/>
              </w:rPr>
            </w:pPr>
          </w:p>
        </w:tc>
        <w:tc>
          <w:tcPr>
            <w:tcW w:w="620" w:type="dxa"/>
            <w:vAlign w:val="bottom"/>
            <w:vMerge w:val="continue"/>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5"/>
        </w:trPr>
        <w:tc>
          <w:tcPr>
            <w:tcW w:w="62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380" w:type="dxa"/>
            <w:vAlign w:val="bottom"/>
          </w:tcPr>
          <w:p>
            <w:pPr>
              <w:ind w:left="60"/>
              <w:spacing w:after="0"/>
              <w:rPr>
                <w:sz w:val="20"/>
                <w:szCs w:val="20"/>
                <w:color w:val="auto"/>
              </w:rPr>
            </w:pPr>
            <w:r>
              <w:rPr>
                <w:rFonts w:ascii="Arial" w:cs="Arial" w:eastAsia="Arial" w:hAnsi="Arial"/>
                <w:sz w:val="11"/>
                <w:szCs w:val="11"/>
                <w:color w:val="auto"/>
              </w:rPr>
              <w:t>Estimated average burden</w:t>
            </w:r>
          </w:p>
        </w:tc>
        <w:tc>
          <w:tcPr>
            <w:tcW w:w="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6220" w:type="dxa"/>
            <w:vAlign w:val="bottom"/>
            <w:vMerge w:val="restart"/>
          </w:tcPr>
          <w:p>
            <w:pPr>
              <w:jc w:val="center"/>
              <w:ind w:right="279"/>
              <w:spacing w:after="0"/>
              <w:rPr>
                <w:sz w:val="20"/>
                <w:szCs w:val="20"/>
                <w:color w:val="auto"/>
              </w:rPr>
            </w:pPr>
            <w:r>
              <w:rPr>
                <w:rFonts w:ascii="Arial" w:cs="Arial" w:eastAsia="Arial" w:hAnsi="Arial"/>
                <w:sz w:val="13"/>
                <w:szCs w:val="13"/>
                <w:color w:val="auto"/>
                <w:w w:val="96"/>
              </w:rPr>
              <w:t>Filed pursuant to Section 16(a) of the Securities Exchange Act of 1934</w:t>
            </w:r>
          </w:p>
        </w:tc>
        <w:tc>
          <w:tcPr>
            <w:tcW w:w="40" w:type="dxa"/>
            <w:vAlign w:val="bottom"/>
          </w:tcPr>
          <w:p>
            <w:pPr>
              <w:spacing w:after="0"/>
              <w:rPr>
                <w:sz w:val="15"/>
                <w:szCs w:val="15"/>
                <w:color w:val="auto"/>
              </w:rPr>
            </w:pPr>
          </w:p>
        </w:tc>
        <w:tc>
          <w:tcPr>
            <w:tcW w:w="138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620" w:type="dxa"/>
            <w:vAlign w:val="bottom"/>
          </w:tcPr>
          <w:p>
            <w:pPr>
              <w:jc w:val="right"/>
              <w:ind w:right="4"/>
              <w:spacing w:after="0"/>
              <w:rPr>
                <w:sz w:val="20"/>
                <w:szCs w:val="20"/>
                <w:color w:val="auto"/>
              </w:rPr>
            </w:pPr>
            <w:r>
              <w:rPr>
                <w:rFonts w:ascii="Arial" w:cs="Arial" w:eastAsia="Arial" w:hAnsi="Arial"/>
                <w:sz w:val="11"/>
                <w:szCs w:val="11"/>
                <w:color w:val="auto"/>
              </w:rPr>
              <w:t>0.5</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3"/>
        </w:trPr>
        <w:tc>
          <w:tcPr>
            <w:tcW w:w="62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80" w:type="dxa"/>
            <w:vAlign w:val="bottom"/>
            <w:tcBorders>
              <w:bottom w:val="single" w:sz="8" w:color="808080"/>
            </w:tcBorders>
          </w:tcPr>
          <w:p>
            <w:pPr>
              <w:spacing w:after="0"/>
              <w:rPr>
                <w:sz w:val="3"/>
                <w:szCs w:val="3"/>
                <w:color w:val="auto"/>
              </w:rPr>
            </w:pPr>
          </w:p>
        </w:tc>
        <w:tc>
          <w:tcPr>
            <w:tcW w:w="620" w:type="dxa"/>
            <w:vAlign w:val="bottom"/>
            <w:tcBorders>
              <w:bottom w:val="single" w:sz="8" w:color="808080"/>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80" w:type="dxa"/>
            <w:vAlign w:val="bottom"/>
            <w:tcBorders>
              <w:bottom w:val="single" w:sz="8" w:color="2C2C2C"/>
            </w:tcBorders>
          </w:tcPr>
          <w:p>
            <w:pPr>
              <w:spacing w:after="0" w:line="20" w:lineRule="exact"/>
              <w:rPr>
                <w:sz w:val="1"/>
                <w:szCs w:val="1"/>
                <w:color w:val="auto"/>
              </w:rPr>
            </w:pPr>
          </w:p>
        </w:tc>
        <w:tc>
          <w:tcPr>
            <w:tcW w:w="62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5219700</wp:posOffset>
            </wp:positionH>
            <wp:positionV relativeFrom="paragraph">
              <wp:posOffset>-607695</wp:posOffset>
            </wp:positionV>
            <wp:extent cx="57150" cy="62103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7150" cy="621030"/>
                    </a:xfrm>
                    <a:prstGeom prst="rect">
                      <a:avLst/>
                    </a:prstGeom>
                    <a:noFill/>
                  </pic:spPr>
                </pic:pic>
              </a:graphicData>
            </a:graphic>
          </wp:anchor>
        </w:drawing>
        <w:drawing>
          <wp:anchor simplePos="0" relativeHeight="251657728" behindDoc="1" locked="0" layoutInCell="0" allowOverlap="1">
            <wp:simplePos x="0" y="0"/>
            <wp:positionH relativeFrom="column">
              <wp:posOffset>3933190</wp:posOffset>
            </wp:positionH>
            <wp:positionV relativeFrom="paragraph">
              <wp:posOffset>-607695</wp:posOffset>
            </wp:positionV>
            <wp:extent cx="57150" cy="62103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50" cy="621030"/>
                    </a:xfrm>
                    <a:prstGeom prst="rect">
                      <a:avLst/>
                    </a:prstGeom>
                    <a:noFill/>
                  </pic:spPr>
                </pic:pic>
              </a:graphicData>
            </a:graphic>
          </wp:anchor>
        </w:drawing>
      </w:r>
    </w:p>
    <w:p>
      <w:pPr>
        <w:ind w:left="138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-1688465</wp:posOffset>
            </wp:positionH>
            <wp:positionV relativeFrom="paragraph">
              <wp:posOffset>12065</wp:posOffset>
            </wp:positionV>
            <wp:extent cx="6997700" cy="42818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97700" cy="4281805"/>
                    </a:xfrm>
                    <a:prstGeom prst="rect">
                      <a:avLst/>
                    </a:prstGeom>
                    <a:noFill/>
                  </pic:spPr>
                </pic:pic>
              </a:graphicData>
            </a:graphic>
          </wp:anchor>
        </w:drawing>
      </w:r>
    </w:p>
    <w:p>
      <w:pPr>
        <w:spacing w:after="0" w:line="93" w:lineRule="exact"/>
        <w:rPr>
          <w:sz w:val="24"/>
          <w:szCs w:val="24"/>
          <w:color w:val="auto"/>
        </w:rPr>
      </w:pPr>
    </w:p>
    <w:p>
      <w:pPr>
        <w:sectPr>
          <w:pgSz w:w="11900" w:h="16838" w:orient="portrait"/>
          <w:cols w:equalWidth="0" w:num="2">
            <w:col w:w="2180" w:space="460"/>
            <w:col w:w="8440"/>
          </w:cols>
          <w:pgMar w:left="460" w:top="218"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0"/>
          <w:szCs w:val="20"/>
          <w:color w:val="auto"/>
          <w:vertAlign w:val="superscript"/>
        </w:rPr>
        <w:t>*</w:t>
      </w:r>
    </w:p>
    <w:p>
      <w:pPr>
        <w:ind w:left="120"/>
        <w:spacing w:after="0"/>
        <w:rPr>
          <w:rFonts w:ascii="Arial" w:cs="Arial" w:eastAsia="Arial" w:hAnsi="Arial"/>
          <w:sz w:val="20"/>
          <w:szCs w:val="20"/>
          <w:u w:val="single" w:color="auto"/>
          <w:color w:val="0000EE"/>
        </w:rPr>
      </w:pPr>
      <w:hyperlink r:id="rId12">
        <w:r>
          <w:rPr>
            <w:rFonts w:ascii="Arial" w:cs="Arial" w:eastAsia="Arial" w:hAnsi="Arial"/>
            <w:sz w:val="20"/>
            <w:szCs w:val="20"/>
            <w:u w:val="single" w:color="auto"/>
            <w:color w:val="0000EE"/>
          </w:rPr>
          <w:t>Lee Arden</w:t>
        </w:r>
      </w:hyperlink>
    </w:p>
    <w:p>
      <w:pPr>
        <w:spacing w:after="0" w:line="298"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1"/>
          <w:szCs w:val="11"/>
          <w:color w:val="auto"/>
        </w:rPr>
        <w:t>(Middle)</w:t>
      </w:r>
    </w:p>
    <w:p>
      <w:pPr>
        <w:spacing w:after="0" w:line="55" w:lineRule="exact"/>
        <w:rPr>
          <w:sz w:val="24"/>
          <w:szCs w:val="24"/>
          <w:color w:val="auto"/>
        </w:rPr>
      </w:pPr>
    </w:p>
    <w:p>
      <w:pPr>
        <w:ind w:left="120"/>
        <w:spacing w:after="0"/>
        <w:rPr>
          <w:sz w:val="20"/>
          <w:szCs w:val="20"/>
          <w:color w:val="auto"/>
        </w:rPr>
      </w:pPr>
      <w:r>
        <w:rPr>
          <w:rFonts w:ascii="Arial" w:cs="Arial" w:eastAsia="Arial" w:hAnsi="Arial"/>
          <w:sz w:val="16"/>
          <w:szCs w:val="16"/>
          <w:color w:val="0000FF"/>
        </w:rPr>
        <w:t>C/O WM TECHNOLOGY, INC.</w:t>
      </w:r>
    </w:p>
    <w:p>
      <w:pPr>
        <w:spacing w:after="0" w:line="66" w:lineRule="exact"/>
        <w:rPr>
          <w:sz w:val="24"/>
          <w:szCs w:val="24"/>
          <w:color w:val="auto"/>
        </w:rPr>
      </w:pPr>
    </w:p>
    <w:p>
      <w:pPr>
        <w:ind w:left="120"/>
        <w:spacing w:after="0"/>
        <w:rPr>
          <w:sz w:val="20"/>
          <w:szCs w:val="20"/>
          <w:color w:val="auto"/>
        </w:rPr>
      </w:pPr>
      <w:r>
        <w:rPr>
          <w:rFonts w:ascii="Arial" w:cs="Arial" w:eastAsia="Arial" w:hAnsi="Arial"/>
          <w:sz w:val="16"/>
          <w:szCs w:val="16"/>
          <w:color w:val="0000FF"/>
        </w:rPr>
        <w:t>41 DISCOVERY</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 w:lineRule="exact"/>
        <w:rPr>
          <w:sz w:val="24"/>
          <w:szCs w:val="24"/>
          <w:color w:val="auto"/>
        </w:rPr>
      </w:pPr>
    </w:p>
    <w:p>
      <w:pPr>
        <w:spacing w:after="0"/>
        <w:rPr>
          <w:rFonts w:ascii="Arial" w:cs="Arial" w:eastAsia="Arial" w:hAnsi="Arial"/>
          <w:sz w:val="19"/>
          <w:szCs w:val="19"/>
          <w:color w:val="0000EE"/>
        </w:rPr>
      </w:pPr>
      <w:hyperlink r:id="rId13">
        <w:r>
          <w:rPr>
            <w:rFonts w:ascii="Arial" w:cs="Arial" w:eastAsia="Arial" w:hAnsi="Arial"/>
            <w:sz w:val="19"/>
            <w:szCs w:val="19"/>
            <w:u w:val="single" w:color="auto"/>
            <w:color w:val="0000EE"/>
          </w:rPr>
          <w:t>Silver Spike Acquisition Corp.</w:t>
        </w:r>
        <w:r>
          <w:rPr>
            <w:rFonts w:ascii="Arial" w:cs="Arial" w:eastAsia="Arial" w:hAnsi="Arial"/>
            <w:sz w:val="19"/>
            <w:szCs w:val="19"/>
            <w:color w:val="0000EE"/>
          </w:rPr>
          <w:t xml:space="preserve"> </w:t>
        </w:r>
      </w:hyperlink>
      <w:r>
        <w:rPr>
          <w:rFonts w:ascii="Arial" w:cs="Arial" w:eastAsia="Arial" w:hAnsi="Arial"/>
          <w:sz w:val="19"/>
          <w:szCs w:val="19"/>
          <w:color w:val="000000"/>
        </w:rPr>
        <w:t>[</w:t>
      </w:r>
      <w:r>
        <w:rPr>
          <w:rFonts w:ascii="Arial" w:cs="Arial" w:eastAsia="Arial" w:hAnsi="Arial"/>
          <w:sz w:val="19"/>
          <w:szCs w:val="19"/>
          <w:color w:val="0000EE"/>
        </w:rPr>
        <w:t xml:space="preserve"> </w:t>
      </w:r>
      <w:r>
        <w:rPr>
          <w:rFonts w:ascii="Arial" w:cs="Arial" w:eastAsia="Arial" w:hAnsi="Arial"/>
          <w:sz w:val="15"/>
          <w:szCs w:val="15"/>
          <w:color w:val="0000FF"/>
        </w:rPr>
        <w:t>MAPS</w:t>
      </w:r>
      <w:r>
        <w:rPr>
          <w:rFonts w:ascii="Arial" w:cs="Arial" w:eastAsia="Arial" w:hAnsi="Arial"/>
          <w:sz w:val="19"/>
          <w:szCs w:val="19"/>
          <w:color w:val="0000EE"/>
        </w:rPr>
        <w:t xml:space="preserve"> </w:t>
      </w:r>
      <w:r>
        <w:rPr>
          <w:rFonts w:ascii="Arial" w:cs="Arial" w:eastAsia="Arial" w:hAnsi="Arial"/>
          <w:sz w:val="19"/>
          <w:szCs w:val="19"/>
          <w:color w:val="000000"/>
        </w:rPr>
        <w:t>]</w:t>
      </w:r>
    </w:p>
    <w:p>
      <w:pPr>
        <w:spacing w:after="0" w:line="200" w:lineRule="exact"/>
        <w:rPr>
          <w:sz w:val="24"/>
          <w:szCs w:val="24"/>
          <w:color w:val="auto"/>
        </w:rPr>
      </w:pPr>
    </w:p>
    <w:p>
      <w:pPr>
        <w:spacing w:after="0" w:line="203"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rPr>
          <w:sz w:val="20"/>
          <w:szCs w:val="20"/>
          <w:color w:val="auto"/>
        </w:rPr>
      </w:pPr>
      <w:r>
        <w:rPr>
          <w:rFonts w:ascii="Arial" w:cs="Arial" w:eastAsia="Arial" w:hAnsi="Arial"/>
          <w:sz w:val="16"/>
          <w:szCs w:val="16"/>
          <w:color w:val="0000FF"/>
        </w:rPr>
        <w:t>06/16/2021</w:t>
      </w:r>
    </w:p>
    <w:p>
      <w:pPr>
        <w:spacing w:after="0" w:line="20" w:lineRule="exact"/>
        <w:rPr>
          <w:sz w:val="24"/>
          <w:szCs w:val="24"/>
          <w:color w:val="auto"/>
        </w:rPr>
      </w:pPr>
      <w:r>
        <w:rPr>
          <w:sz w:val="24"/>
          <w:szCs w:val="24"/>
          <w:color w:val="auto"/>
        </w:rPr>
        <w:br w:type="column"/>
      </w:r>
    </w:p>
    <w:p>
      <w:pPr>
        <w:ind w:left="-9" w:right="720" w:firstLine="9"/>
        <w:spacing w:after="0" w:line="230" w:lineRule="auto"/>
        <w:tabs>
          <w:tab w:leader="none" w:pos="130"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26" w:lineRule="exact"/>
        <w:rPr>
          <w:sz w:val="24"/>
          <w:szCs w:val="24"/>
          <w:color w:val="auto"/>
        </w:rPr>
      </w:pPr>
    </w:p>
    <w:tbl>
      <w:tblPr>
        <w:tblLayout w:type="fixed"/>
        <w:tblInd w:w="191" w:type="dxa"/>
        <w:tblCellMar>
          <w:top w:w="0" w:type="dxa"/>
          <w:left w:w="0" w:type="dxa"/>
          <w:bottom w:w="0" w:type="dxa"/>
          <w:right w:w="0" w:type="dxa"/>
        </w:tblCellMar>
      </w:tblPr>
      <w:tr>
        <w:trPr>
          <w:trHeight w:val="149"/>
        </w:trPr>
        <w:tc>
          <w:tcPr>
            <w:tcW w:w="220" w:type="dxa"/>
            <w:vAlign w:val="bottom"/>
          </w:tcPr>
          <w:p>
            <w:pPr>
              <w:spacing w:after="0"/>
              <w:rPr>
                <w:sz w:val="13"/>
                <w:szCs w:val="13"/>
                <w:color w:val="auto"/>
              </w:rPr>
            </w:pPr>
          </w:p>
        </w:tc>
        <w:tc>
          <w:tcPr>
            <w:tcW w:w="1360" w:type="dxa"/>
            <w:vAlign w:val="bottom"/>
          </w:tcPr>
          <w:p>
            <w:pPr>
              <w:ind w:left="120"/>
              <w:spacing w:after="0"/>
              <w:rPr>
                <w:sz w:val="20"/>
                <w:szCs w:val="20"/>
                <w:color w:val="auto"/>
              </w:rPr>
            </w:pPr>
            <w:r>
              <w:rPr>
                <w:rFonts w:ascii="Arial" w:cs="Arial" w:eastAsia="Arial" w:hAnsi="Arial"/>
                <w:sz w:val="13"/>
                <w:szCs w:val="13"/>
                <w:color w:val="auto"/>
              </w:rPr>
              <w:t>Director</w:t>
            </w:r>
          </w:p>
        </w:tc>
        <w:tc>
          <w:tcPr>
            <w:tcW w:w="1100" w:type="dxa"/>
            <w:vAlign w:val="bottom"/>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76"/>
        </w:trPr>
        <w:tc>
          <w:tcPr>
            <w:tcW w:w="220" w:type="dxa"/>
            <w:vAlign w:val="bottom"/>
            <w:vMerge w:val="restart"/>
          </w:tcPr>
          <w:p>
            <w:pPr>
              <w:spacing w:after="0"/>
              <w:rPr>
                <w:sz w:val="20"/>
                <w:szCs w:val="20"/>
                <w:color w:val="auto"/>
              </w:rPr>
            </w:pPr>
            <w:r>
              <w:rPr>
                <w:rFonts w:ascii="Arial" w:cs="Arial" w:eastAsia="Arial" w:hAnsi="Arial"/>
                <w:sz w:val="16"/>
                <w:szCs w:val="16"/>
                <w:color w:val="0000FF"/>
              </w:rPr>
              <w:t>X</w:t>
            </w:r>
          </w:p>
        </w:tc>
        <w:tc>
          <w:tcPr>
            <w:tcW w:w="1360" w:type="dxa"/>
            <w:vAlign w:val="bottom"/>
          </w:tcPr>
          <w:p>
            <w:pPr>
              <w:ind w:left="120"/>
              <w:spacing w:after="0"/>
              <w:rPr>
                <w:sz w:val="20"/>
                <w:szCs w:val="20"/>
                <w:color w:val="auto"/>
              </w:rPr>
            </w:pPr>
            <w:r>
              <w:rPr>
                <w:rFonts w:ascii="Arial" w:cs="Arial" w:eastAsia="Arial" w:hAnsi="Arial"/>
                <w:sz w:val="13"/>
                <w:szCs w:val="13"/>
                <w:color w:val="auto"/>
              </w:rPr>
              <w:t>Officer (give title</w:t>
            </w:r>
          </w:p>
        </w:tc>
        <w:tc>
          <w:tcPr>
            <w:tcW w:w="1100" w:type="dxa"/>
            <w:vAlign w:val="bottom"/>
          </w:tcPr>
          <w:p>
            <w:pPr>
              <w:ind w:left="320"/>
              <w:spacing w:after="0"/>
              <w:rPr>
                <w:sz w:val="20"/>
                <w:szCs w:val="20"/>
                <w:color w:val="auto"/>
              </w:rPr>
            </w:pPr>
            <w:r>
              <w:rPr>
                <w:rFonts w:ascii="Arial" w:cs="Arial" w:eastAsia="Arial" w:hAnsi="Arial"/>
                <w:sz w:val="13"/>
                <w:szCs w:val="13"/>
                <w:color w:val="auto"/>
                <w:w w:val="93"/>
              </w:rPr>
              <w:t>Other (specify</w:t>
            </w:r>
          </w:p>
        </w:tc>
        <w:tc>
          <w:tcPr>
            <w:tcW w:w="0" w:type="dxa"/>
            <w:vAlign w:val="bottom"/>
          </w:tcPr>
          <w:p>
            <w:pPr>
              <w:spacing w:after="0"/>
              <w:rPr>
                <w:sz w:val="1"/>
                <w:szCs w:val="1"/>
                <w:color w:val="auto"/>
              </w:rPr>
            </w:pPr>
          </w:p>
        </w:tc>
      </w:tr>
      <w:tr>
        <w:trPr>
          <w:trHeight w:val="99"/>
        </w:trPr>
        <w:tc>
          <w:tcPr>
            <w:tcW w:w="220" w:type="dxa"/>
            <w:vAlign w:val="bottom"/>
            <w:vMerge w:val="continue"/>
          </w:tcPr>
          <w:p>
            <w:pPr>
              <w:spacing w:after="0"/>
              <w:rPr>
                <w:sz w:val="8"/>
                <w:szCs w:val="8"/>
                <w:color w:val="auto"/>
              </w:rPr>
            </w:pPr>
          </w:p>
        </w:tc>
        <w:tc>
          <w:tcPr>
            <w:tcW w:w="1360" w:type="dxa"/>
            <w:vAlign w:val="bottom"/>
            <w:vMerge w:val="restart"/>
          </w:tcPr>
          <w:p>
            <w:pPr>
              <w:ind w:left="120"/>
              <w:spacing w:after="0"/>
              <w:rPr>
                <w:sz w:val="20"/>
                <w:szCs w:val="20"/>
                <w:color w:val="auto"/>
              </w:rPr>
            </w:pPr>
            <w:r>
              <w:rPr>
                <w:rFonts w:ascii="Arial" w:cs="Arial" w:eastAsia="Arial" w:hAnsi="Arial"/>
                <w:sz w:val="13"/>
                <w:szCs w:val="13"/>
                <w:color w:val="auto"/>
              </w:rPr>
              <w:t>below)</w:t>
            </w:r>
          </w:p>
        </w:tc>
        <w:tc>
          <w:tcPr>
            <w:tcW w:w="1100" w:type="dxa"/>
            <w:vAlign w:val="bottom"/>
            <w:vMerge w:val="restart"/>
          </w:tcPr>
          <w:p>
            <w:pPr>
              <w:ind w:left="32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1"/>
        </w:trPr>
        <w:tc>
          <w:tcPr>
            <w:tcW w:w="22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0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0" w:lineRule="exact"/>
        <w:rPr>
          <w:sz w:val="24"/>
          <w:szCs w:val="24"/>
          <w:color w:val="auto"/>
        </w:rPr>
      </w:pPr>
    </w:p>
    <w:p>
      <w:pPr>
        <w:ind w:left="831"/>
        <w:spacing w:after="0"/>
        <w:rPr>
          <w:sz w:val="20"/>
          <w:szCs w:val="20"/>
          <w:color w:val="auto"/>
        </w:rPr>
      </w:pPr>
      <w:r>
        <w:rPr>
          <w:rFonts w:ascii="Arial" w:cs="Arial" w:eastAsia="Arial" w:hAnsi="Arial"/>
          <w:sz w:val="16"/>
          <w:szCs w:val="16"/>
          <w:color w:val="0000FF"/>
        </w:rPr>
        <w:t>Chief Financial Officer</w:t>
      </w:r>
    </w:p>
    <w:p>
      <w:pPr>
        <w:spacing w:after="0" w:line="504" w:lineRule="exact"/>
        <w:rPr>
          <w:sz w:val="24"/>
          <w:szCs w:val="24"/>
          <w:color w:val="auto"/>
        </w:rPr>
      </w:pPr>
    </w:p>
    <w:p>
      <w:pPr>
        <w:sectPr>
          <w:pgSz w:w="11900" w:h="16838" w:orient="portrait"/>
          <w:cols w:equalWidth="0" w:num="3">
            <w:col w:w="3180" w:space="720"/>
            <w:col w:w="3200" w:space="629"/>
            <w:col w:w="3351"/>
          </w:cols>
          <w:pgMar w:left="460" w:top="218" w:right="359" w:bottom="1440" w:gutter="0" w:footer="0" w:header="0"/>
          <w:type w:val="continuous"/>
        </w:sectPr>
      </w:pPr>
    </w:p>
    <w:tbl>
      <w:tblPr>
        <w:tblLayout w:type="fixed"/>
        <w:tblInd w:w="0" w:type="dxa"/>
        <w:tblCellMar>
          <w:top w:w="0" w:type="dxa"/>
          <w:left w:w="0" w:type="dxa"/>
          <w:bottom w:w="0" w:type="dxa"/>
          <w:right w:w="0" w:type="dxa"/>
        </w:tblCellMar>
      </w:tblPr>
      <w:tr>
        <w:trPr>
          <w:trHeight w:val="13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Borders>
              <w:top w:val="single" w:sz="8" w:color="9A9A9A"/>
            </w:tcBorders>
          </w:tcPr>
          <w:p>
            <w:pPr>
              <w:spacing w:after="0"/>
              <w:rPr>
                <w:sz w:val="11"/>
                <w:szCs w:val="11"/>
                <w:color w:val="auto"/>
              </w:rPr>
            </w:pPr>
          </w:p>
        </w:tc>
        <w:tc>
          <w:tcPr>
            <w:tcW w:w="740" w:type="dxa"/>
            <w:vAlign w:val="bottom"/>
            <w:tcBorders>
              <w:top w:val="single" w:sz="8" w:color="9A9A9A"/>
            </w:tcBorders>
          </w:tcPr>
          <w:p>
            <w:pPr>
              <w:spacing w:after="0"/>
              <w:rPr>
                <w:sz w:val="11"/>
                <w:szCs w:val="11"/>
                <w:color w:val="auto"/>
              </w:rPr>
            </w:pPr>
          </w:p>
        </w:tc>
        <w:tc>
          <w:tcPr>
            <w:tcW w:w="1040" w:type="dxa"/>
            <w:vAlign w:val="bottom"/>
            <w:tcBorders>
              <w:top w:val="single" w:sz="8" w:color="9A9A9A"/>
            </w:tcBorders>
          </w:tcPr>
          <w:p>
            <w:pPr>
              <w:spacing w:after="0"/>
              <w:rPr>
                <w:sz w:val="11"/>
                <w:szCs w:val="11"/>
                <w:color w:val="auto"/>
              </w:rPr>
            </w:pPr>
          </w:p>
        </w:tc>
        <w:tc>
          <w:tcPr>
            <w:tcW w:w="1060" w:type="dxa"/>
            <w:vAlign w:val="bottom"/>
            <w:tcBorders>
              <w:top w:val="single" w:sz="8" w:color="9A9A9A"/>
            </w:tcBorders>
          </w:tcPr>
          <w:p>
            <w:pPr>
              <w:spacing w:after="0"/>
              <w:rPr>
                <w:sz w:val="11"/>
                <w:szCs w:val="11"/>
                <w:color w:val="auto"/>
              </w:rPr>
            </w:pPr>
          </w:p>
        </w:tc>
        <w:tc>
          <w:tcPr>
            <w:tcW w:w="220" w:type="dxa"/>
            <w:vAlign w:val="bottom"/>
            <w:tcBorders>
              <w:top w:val="single" w:sz="8" w:color="9A9A9A"/>
            </w:tcBorders>
          </w:tcPr>
          <w:p>
            <w:pPr>
              <w:spacing w:after="0"/>
              <w:rPr>
                <w:sz w:val="11"/>
                <w:szCs w:val="11"/>
                <w:color w:val="auto"/>
              </w:rPr>
            </w:pPr>
          </w:p>
        </w:tc>
        <w:tc>
          <w:tcPr>
            <w:tcW w:w="3600" w:type="dxa"/>
            <w:vAlign w:val="bottom"/>
            <w:gridSpan w:val="7"/>
          </w:tcPr>
          <w:p>
            <w:pPr>
              <w:jc w:val="center"/>
              <w:ind w:right="82"/>
              <w:spacing w:after="0" w:line="138" w:lineRule="exact"/>
              <w:rPr>
                <w:sz w:val="20"/>
                <w:szCs w:val="20"/>
                <w:color w:val="auto"/>
              </w:rPr>
            </w:pPr>
            <w:r>
              <w:rPr>
                <w:rFonts w:ascii="Arial" w:cs="Arial" w:eastAsia="Arial" w:hAnsi="Arial"/>
                <w:sz w:val="13"/>
                <w:szCs w:val="13"/>
                <w:color w:val="auto"/>
                <w:w w:val="96"/>
              </w:rPr>
              <w:t>4. If Amendment, Date of Original Filed (Month/Day/Year)</w:t>
            </w:r>
          </w:p>
        </w:tc>
        <w:tc>
          <w:tcPr>
            <w:tcW w:w="3720" w:type="dxa"/>
            <w:vAlign w:val="bottom"/>
            <w:gridSpan w:val="9"/>
          </w:tcPr>
          <w:p>
            <w:pPr>
              <w:ind w:left="360"/>
              <w:spacing w:after="0" w:line="138" w:lineRule="exact"/>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8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7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740" w:type="dxa"/>
            <w:vAlign w:val="bottom"/>
            <w:gridSpan w:val="2"/>
          </w:tcPr>
          <w:p>
            <w:pPr>
              <w:ind w:left="360"/>
              <w:spacing w:after="0"/>
              <w:rPr>
                <w:sz w:val="20"/>
                <w:szCs w:val="20"/>
                <w:color w:val="auto"/>
              </w:rPr>
            </w:pPr>
            <w:r>
              <w:rPr>
                <w:rFonts w:ascii="Arial" w:cs="Arial" w:eastAsia="Arial" w:hAnsi="Arial"/>
                <w:sz w:val="13"/>
                <w:szCs w:val="13"/>
                <w:color w:val="auto"/>
              </w:rPr>
              <w:t>Line)</w:t>
            </w:r>
          </w:p>
        </w:tc>
        <w:tc>
          <w:tcPr>
            <w:tcW w:w="7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Pr>
          <w:p>
            <w:pPr>
              <w:ind w:left="20"/>
              <w:spacing w:after="0"/>
              <w:rPr>
                <w:sz w:val="20"/>
                <w:szCs w:val="20"/>
                <w:color w:val="auto"/>
              </w:rPr>
            </w:pPr>
            <w:r>
              <w:rPr>
                <w:rFonts w:ascii="Arial" w:cs="Arial" w:eastAsia="Arial" w:hAnsi="Arial"/>
                <w:sz w:val="16"/>
                <w:szCs w:val="16"/>
                <w:color w:val="0000FF"/>
              </w:rPr>
              <w:t>IRVINE</w:t>
            </w:r>
          </w:p>
        </w:tc>
        <w:tc>
          <w:tcPr>
            <w:tcW w:w="1780" w:type="dxa"/>
            <w:vAlign w:val="bottom"/>
            <w:gridSpan w:val="2"/>
          </w:tcPr>
          <w:p>
            <w:pPr>
              <w:ind w:left="640"/>
              <w:spacing w:after="0"/>
              <w:rPr>
                <w:sz w:val="20"/>
                <w:szCs w:val="20"/>
                <w:color w:val="auto"/>
              </w:rPr>
            </w:pPr>
            <w:r>
              <w:rPr>
                <w:rFonts w:ascii="Arial" w:cs="Arial" w:eastAsia="Arial" w:hAnsi="Arial"/>
                <w:sz w:val="16"/>
                <w:szCs w:val="16"/>
                <w:color w:val="0000FF"/>
              </w:rPr>
              <w:t>CA</w:t>
            </w:r>
          </w:p>
        </w:tc>
        <w:tc>
          <w:tcPr>
            <w:tcW w:w="1060" w:type="dxa"/>
            <w:vAlign w:val="bottom"/>
          </w:tcPr>
          <w:p>
            <w:pPr>
              <w:ind w:left="80"/>
              <w:spacing w:after="0"/>
              <w:rPr>
                <w:sz w:val="20"/>
                <w:szCs w:val="20"/>
                <w:color w:val="auto"/>
              </w:rPr>
            </w:pPr>
            <w:r>
              <w:rPr>
                <w:rFonts w:ascii="Arial" w:cs="Arial" w:eastAsia="Arial" w:hAnsi="Arial"/>
                <w:sz w:val="16"/>
                <w:szCs w:val="16"/>
                <w:color w:val="0000FF"/>
              </w:rPr>
              <w:t>92618</w:t>
            </w:r>
          </w:p>
        </w:tc>
        <w:tc>
          <w:tcPr>
            <w:tcW w:w="2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40" w:type="dxa"/>
            <w:vAlign w:val="bottom"/>
            <w:gridSpan w:val="2"/>
          </w:tcPr>
          <w:p>
            <w:pPr>
              <w:ind w:left="580"/>
              <w:spacing w:after="0"/>
              <w:rPr>
                <w:sz w:val="20"/>
                <w:szCs w:val="20"/>
                <w:color w:val="auto"/>
              </w:rPr>
            </w:pPr>
            <w:r>
              <w:rPr>
                <w:rFonts w:ascii="Arial" w:cs="Arial" w:eastAsia="Arial" w:hAnsi="Arial"/>
                <w:sz w:val="16"/>
                <w:szCs w:val="16"/>
                <w:color w:val="0000FF"/>
              </w:rPr>
              <w:t>X</w:t>
            </w:r>
          </w:p>
        </w:tc>
        <w:tc>
          <w:tcPr>
            <w:tcW w:w="2980" w:type="dxa"/>
            <w:vAlign w:val="bottom"/>
            <w:gridSpan w:val="7"/>
          </w:tcPr>
          <w:p>
            <w:pPr>
              <w:ind w:left="16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Borders>
              <w:bottom w:val="single" w:sz="8" w:color="9A9A9A"/>
            </w:tcBorders>
          </w:tcPr>
          <w:p>
            <w:pPr>
              <w:spacing w:after="0"/>
              <w:rPr>
                <w:sz w:val="12"/>
                <w:szCs w:val="12"/>
                <w:color w:val="auto"/>
              </w:rPr>
            </w:pPr>
          </w:p>
        </w:tc>
        <w:tc>
          <w:tcPr>
            <w:tcW w:w="740" w:type="dxa"/>
            <w:vAlign w:val="bottom"/>
            <w:tcBorders>
              <w:bottom w:val="single" w:sz="8" w:color="9A9A9A"/>
            </w:tcBorders>
          </w:tcPr>
          <w:p>
            <w:pPr>
              <w:spacing w:after="0"/>
              <w:rPr>
                <w:sz w:val="12"/>
                <w:szCs w:val="12"/>
                <w:color w:val="auto"/>
              </w:rPr>
            </w:pPr>
          </w:p>
        </w:tc>
        <w:tc>
          <w:tcPr>
            <w:tcW w:w="1040" w:type="dxa"/>
            <w:vAlign w:val="bottom"/>
            <w:tcBorders>
              <w:bottom w:val="single" w:sz="8" w:color="9A9A9A"/>
            </w:tcBorders>
          </w:tcPr>
          <w:p>
            <w:pPr>
              <w:spacing w:after="0"/>
              <w:rPr>
                <w:sz w:val="12"/>
                <w:szCs w:val="12"/>
                <w:color w:val="auto"/>
              </w:rPr>
            </w:pPr>
          </w:p>
        </w:tc>
        <w:tc>
          <w:tcPr>
            <w:tcW w:w="1060" w:type="dxa"/>
            <w:vAlign w:val="bottom"/>
            <w:tcBorders>
              <w:bottom w:val="single" w:sz="8" w:color="9A9A9A"/>
            </w:tcBorders>
          </w:tcPr>
          <w:p>
            <w:pPr>
              <w:spacing w:after="0"/>
              <w:rPr>
                <w:sz w:val="12"/>
                <w:szCs w:val="12"/>
                <w:color w:val="auto"/>
              </w:rPr>
            </w:pPr>
          </w:p>
        </w:tc>
        <w:tc>
          <w:tcPr>
            <w:tcW w:w="220" w:type="dxa"/>
            <w:vAlign w:val="bottom"/>
            <w:tcBorders>
              <w:bottom w:val="single" w:sz="8" w:color="9A9A9A"/>
            </w:tcBorders>
          </w:tcPr>
          <w:p>
            <w:pPr>
              <w:spacing w:after="0"/>
              <w:rPr>
                <w:sz w:val="12"/>
                <w:szCs w:val="12"/>
                <w:color w:val="auto"/>
              </w:rPr>
            </w:pPr>
          </w:p>
        </w:tc>
        <w:tc>
          <w:tcPr>
            <w:tcW w:w="5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980" w:type="dxa"/>
            <w:vAlign w:val="bottom"/>
            <w:gridSpan w:val="7"/>
          </w:tcPr>
          <w:p>
            <w:pPr>
              <w:ind w:left="160"/>
              <w:spacing w:after="0" w:line="145" w:lineRule="exact"/>
              <w:rPr>
                <w:sz w:val="20"/>
                <w:szCs w:val="20"/>
                <w:color w:val="auto"/>
              </w:rPr>
            </w:pPr>
            <w:r>
              <w:rPr>
                <w:rFonts w:ascii="Arial" w:cs="Arial" w:eastAsia="Arial" w:hAnsi="Arial"/>
                <w:sz w:val="13"/>
                <w:szCs w:val="13"/>
                <w:color w:val="auto"/>
              </w:rPr>
              <w:t>Form filed by More than One Reporting Person</w:t>
            </w:r>
          </w:p>
        </w:tc>
        <w:tc>
          <w:tcPr>
            <w:tcW w:w="0" w:type="dxa"/>
            <w:vAlign w:val="bottom"/>
          </w:tcPr>
          <w:p>
            <w:pPr>
              <w:spacing w:after="0"/>
              <w:rPr>
                <w:sz w:val="1"/>
                <w:szCs w:val="1"/>
                <w:color w:val="auto"/>
              </w:rPr>
            </w:pPr>
          </w:p>
        </w:tc>
      </w:tr>
      <w:tr>
        <w:trPr>
          <w:trHeight w:val="286"/>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ind w:left="20"/>
              <w:spacing w:after="0"/>
              <w:rPr>
                <w:sz w:val="20"/>
                <w:szCs w:val="20"/>
                <w:color w:val="auto"/>
              </w:rPr>
            </w:pPr>
            <w:r>
              <w:rPr>
                <w:rFonts w:ascii="Arial" w:cs="Arial" w:eastAsia="Arial" w:hAnsi="Arial"/>
                <w:sz w:val="13"/>
                <w:szCs w:val="13"/>
                <w:color w:val="auto"/>
              </w:rPr>
              <w:t>(City)</w:t>
            </w:r>
          </w:p>
        </w:tc>
        <w:tc>
          <w:tcPr>
            <w:tcW w:w="1780" w:type="dxa"/>
            <w:vAlign w:val="bottom"/>
            <w:gridSpan w:val="2"/>
          </w:tcPr>
          <w:p>
            <w:pPr>
              <w:ind w:left="640"/>
              <w:spacing w:after="0"/>
              <w:rPr>
                <w:sz w:val="20"/>
                <w:szCs w:val="20"/>
                <w:color w:val="auto"/>
              </w:rPr>
            </w:pPr>
            <w:r>
              <w:rPr>
                <w:rFonts w:ascii="Arial" w:cs="Arial" w:eastAsia="Arial" w:hAnsi="Arial"/>
                <w:sz w:val="13"/>
                <w:szCs w:val="13"/>
                <w:color w:val="auto"/>
              </w:rPr>
              <w:t>(State)</w:t>
            </w:r>
          </w:p>
        </w:tc>
        <w:tc>
          <w:tcPr>
            <w:tcW w:w="1060" w:type="dxa"/>
            <w:vAlign w:val="bottom"/>
          </w:tcPr>
          <w:p>
            <w:pPr>
              <w:ind w:left="80"/>
              <w:spacing w:after="0"/>
              <w:rPr>
                <w:sz w:val="20"/>
                <w:szCs w:val="20"/>
                <w:color w:val="auto"/>
              </w:rPr>
            </w:pPr>
            <w:r>
              <w:rPr>
                <w:rFonts w:ascii="Arial" w:cs="Arial" w:eastAsia="Arial" w:hAnsi="Arial"/>
                <w:sz w:val="13"/>
                <w:szCs w:val="13"/>
                <w:color w:val="auto"/>
              </w:rPr>
              <w:t>(Zip)</w:t>
            </w:r>
          </w:p>
        </w:tc>
        <w:tc>
          <w:tcPr>
            <w:tcW w:w="2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7"/>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740" w:type="dxa"/>
            <w:vAlign w:val="bottom"/>
            <w:tcBorders>
              <w:bottom w:val="single" w:sz="8" w:color="2C2C2C"/>
            </w:tcBorders>
          </w:tcPr>
          <w:p>
            <w:pPr>
              <w:spacing w:after="0"/>
              <w:rPr>
                <w:sz w:val="10"/>
                <w:szCs w:val="10"/>
                <w:color w:val="auto"/>
              </w:rPr>
            </w:pPr>
          </w:p>
        </w:tc>
        <w:tc>
          <w:tcPr>
            <w:tcW w:w="2320" w:type="dxa"/>
            <w:vAlign w:val="bottom"/>
            <w:tcBorders>
              <w:bottom w:val="single" w:sz="8" w:color="2C2C2C"/>
            </w:tcBorders>
            <w:gridSpan w:val="3"/>
          </w:tcPr>
          <w:p>
            <w:pPr>
              <w:spacing w:after="0"/>
              <w:rPr>
                <w:sz w:val="10"/>
                <w:szCs w:val="10"/>
                <w:color w:val="auto"/>
              </w:rPr>
            </w:pPr>
          </w:p>
        </w:tc>
        <w:tc>
          <w:tcPr>
            <w:tcW w:w="1640" w:type="dxa"/>
            <w:vAlign w:val="bottom"/>
            <w:tcBorders>
              <w:bottom w:val="single" w:sz="8" w:color="2C2C2C"/>
            </w:tcBorders>
            <w:gridSpan w:val="4"/>
          </w:tcPr>
          <w:p>
            <w:pPr>
              <w:spacing w:after="0"/>
              <w:rPr>
                <w:sz w:val="10"/>
                <w:szCs w:val="10"/>
                <w:color w:val="auto"/>
              </w:rPr>
            </w:pPr>
          </w:p>
        </w:tc>
        <w:tc>
          <w:tcPr>
            <w:tcW w:w="2660" w:type="dxa"/>
            <w:vAlign w:val="bottom"/>
            <w:tcBorders>
              <w:bottom w:val="single" w:sz="8" w:color="2C2C2C"/>
            </w:tcBorders>
            <w:gridSpan w:val="4"/>
          </w:tcPr>
          <w:p>
            <w:pPr>
              <w:spacing w:after="0"/>
              <w:rPr>
                <w:sz w:val="10"/>
                <w:szCs w:val="10"/>
                <w:color w:val="auto"/>
              </w:rPr>
            </w:pPr>
          </w:p>
        </w:tc>
        <w:tc>
          <w:tcPr>
            <w:tcW w:w="740" w:type="dxa"/>
            <w:vAlign w:val="bottom"/>
            <w:tcBorders>
              <w:bottom w:val="single" w:sz="8" w:color="2C2C2C"/>
            </w:tcBorders>
            <w:gridSpan w:val="2"/>
          </w:tcPr>
          <w:p>
            <w:pPr>
              <w:spacing w:after="0"/>
              <w:rPr>
                <w:sz w:val="10"/>
                <w:szCs w:val="10"/>
                <w:color w:val="auto"/>
              </w:rPr>
            </w:pPr>
          </w:p>
        </w:tc>
        <w:tc>
          <w:tcPr>
            <w:tcW w:w="500" w:type="dxa"/>
            <w:vAlign w:val="bottom"/>
            <w:tcBorders>
              <w:bottom w:val="single" w:sz="8" w:color="2C2C2C"/>
            </w:tcBorders>
          </w:tcPr>
          <w:p>
            <w:pPr>
              <w:spacing w:after="0"/>
              <w:rPr>
                <w:sz w:val="10"/>
                <w:szCs w:val="10"/>
                <w:color w:val="auto"/>
              </w:rPr>
            </w:pPr>
          </w:p>
        </w:tc>
        <w:tc>
          <w:tcPr>
            <w:tcW w:w="34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33"/>
        </w:trPr>
        <w:tc>
          <w:tcPr>
            <w:tcW w:w="20" w:type="dxa"/>
            <w:vAlign w:val="bottom"/>
            <w:tcBorders>
              <w:top w:val="single" w:sz="8" w:color="808080"/>
            </w:tcBorders>
          </w:tcPr>
          <w:p>
            <w:pPr>
              <w:spacing w:after="0"/>
              <w:rPr>
                <w:sz w:val="20"/>
                <w:szCs w:val="20"/>
                <w:color w:val="auto"/>
              </w:rPr>
            </w:pPr>
          </w:p>
        </w:tc>
        <w:tc>
          <w:tcPr>
            <w:tcW w:w="80" w:type="dxa"/>
            <w:vAlign w:val="bottom"/>
            <w:tcBorders>
              <w:top w:val="single" w:sz="8" w:color="2C2C2C"/>
            </w:tcBorders>
          </w:tcPr>
          <w:p>
            <w:pPr>
              <w:spacing w:after="0"/>
              <w:rPr>
                <w:sz w:val="20"/>
                <w:szCs w:val="20"/>
                <w:color w:val="auto"/>
              </w:rPr>
            </w:pPr>
          </w:p>
        </w:tc>
        <w:tc>
          <w:tcPr>
            <w:tcW w:w="600" w:type="dxa"/>
            <w:vAlign w:val="bottom"/>
            <w:tcBorders>
              <w:top w:val="single" w:sz="8" w:color="2C2C2C"/>
            </w:tcBorders>
          </w:tcPr>
          <w:p>
            <w:pPr>
              <w:spacing w:after="0"/>
              <w:rPr>
                <w:sz w:val="20"/>
                <w:szCs w:val="20"/>
                <w:color w:val="auto"/>
              </w:rPr>
            </w:pPr>
          </w:p>
        </w:tc>
        <w:tc>
          <w:tcPr>
            <w:tcW w:w="740" w:type="dxa"/>
            <w:vAlign w:val="bottom"/>
            <w:tcBorders>
              <w:top w:val="single" w:sz="8" w:color="2C2C2C"/>
            </w:tcBorders>
          </w:tcPr>
          <w:p>
            <w:pPr>
              <w:spacing w:after="0"/>
              <w:rPr>
                <w:sz w:val="20"/>
                <w:szCs w:val="20"/>
                <w:color w:val="auto"/>
              </w:rPr>
            </w:pPr>
          </w:p>
        </w:tc>
        <w:tc>
          <w:tcPr>
            <w:tcW w:w="7360" w:type="dxa"/>
            <w:vAlign w:val="bottom"/>
            <w:tcBorders>
              <w:top w:val="single" w:sz="8" w:color="2C2C2C"/>
            </w:tcBorders>
            <w:gridSpan w:val="13"/>
          </w:tcPr>
          <w:p>
            <w:pPr>
              <w:jc w:val="center"/>
              <w:ind w:left="677"/>
              <w:spacing w:after="0"/>
              <w:rPr>
                <w:sz w:val="20"/>
                <w:szCs w:val="20"/>
                <w:color w:val="auto"/>
              </w:rPr>
            </w:pPr>
            <w:r>
              <w:rPr>
                <w:rFonts w:ascii="Arial" w:cs="Arial" w:eastAsia="Arial" w:hAnsi="Arial"/>
                <w:sz w:val="16"/>
                <w:szCs w:val="16"/>
                <w:b w:val="1"/>
                <w:bCs w:val="1"/>
                <w:color w:val="auto"/>
              </w:rPr>
              <w:t>Table I - Non-Derivative Securities Acquired, Disposed of, or Beneficially Owned</w:t>
            </w:r>
          </w:p>
        </w:tc>
        <w:tc>
          <w:tcPr>
            <w:tcW w:w="500" w:type="dxa"/>
            <w:vAlign w:val="bottom"/>
            <w:tcBorders>
              <w:top w:val="single" w:sz="8" w:color="2C2C2C"/>
            </w:tcBorders>
          </w:tcPr>
          <w:p>
            <w:pPr>
              <w:spacing w:after="0"/>
              <w:rPr>
                <w:sz w:val="20"/>
                <w:szCs w:val="20"/>
                <w:color w:val="auto"/>
              </w:rPr>
            </w:pPr>
          </w:p>
        </w:tc>
        <w:tc>
          <w:tcPr>
            <w:tcW w:w="340" w:type="dxa"/>
            <w:vAlign w:val="bottom"/>
            <w:tcBorders>
              <w:top w:val="single" w:sz="8" w:color="2C2C2C"/>
            </w:tcBorders>
          </w:tcPr>
          <w:p>
            <w:pPr>
              <w:spacing w:after="0"/>
              <w:rPr>
                <w:sz w:val="20"/>
                <w:szCs w:val="20"/>
                <w:color w:val="auto"/>
              </w:rPr>
            </w:pPr>
          </w:p>
        </w:tc>
        <w:tc>
          <w:tcPr>
            <w:tcW w:w="620" w:type="dxa"/>
            <w:vAlign w:val="bottom"/>
            <w:tcBorders>
              <w:top w:val="single" w:sz="8" w:color="2C2C2C"/>
            </w:tcBorders>
          </w:tcPr>
          <w:p>
            <w:pPr>
              <w:spacing w:after="0"/>
              <w:rPr>
                <w:sz w:val="20"/>
                <w:szCs w:val="20"/>
                <w:color w:val="auto"/>
              </w:rPr>
            </w:pPr>
          </w:p>
        </w:tc>
        <w:tc>
          <w:tcPr>
            <w:tcW w:w="700" w:type="dxa"/>
            <w:vAlign w:val="bottom"/>
            <w:tcBorders>
              <w:top w:val="single" w:sz="8" w:color="2C2C2C"/>
            </w:tcBorders>
          </w:tcPr>
          <w:p>
            <w:pPr>
              <w:spacing w:after="0"/>
              <w:rPr>
                <w:sz w:val="20"/>
                <w:szCs w:val="20"/>
                <w:color w:val="auto"/>
              </w:rPr>
            </w:pPr>
          </w:p>
        </w:tc>
        <w:tc>
          <w:tcPr>
            <w:tcW w:w="20" w:type="dxa"/>
            <w:vAlign w:val="bottom"/>
            <w:tcBorders>
              <w:top w:val="single" w:sz="8" w:color="808080"/>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2460" w:type="dxa"/>
            <w:vAlign w:val="bottom"/>
            <w:tcBorders>
              <w:bottom w:val="single" w:sz="8" w:color="2C2C2C"/>
            </w:tcBorders>
            <w:gridSpan w:val="4"/>
          </w:tcPr>
          <w:p>
            <w:pPr>
              <w:spacing w:after="0"/>
              <w:rPr>
                <w:sz w:val="3"/>
                <w:szCs w:val="3"/>
                <w:color w:val="auto"/>
              </w:rPr>
            </w:pPr>
          </w:p>
        </w:tc>
        <w:tc>
          <w:tcPr>
            <w:tcW w:w="1860" w:type="dxa"/>
            <w:vAlign w:val="bottom"/>
            <w:tcBorders>
              <w:bottom w:val="single" w:sz="8" w:color="2C2C2C"/>
            </w:tcBorders>
            <w:gridSpan w:val="3"/>
          </w:tcPr>
          <w:p>
            <w:pPr>
              <w:spacing w:after="0"/>
              <w:rPr>
                <w:sz w:val="3"/>
                <w:szCs w:val="3"/>
                <w:color w:val="auto"/>
              </w:rPr>
            </w:pPr>
          </w:p>
        </w:tc>
        <w:tc>
          <w:tcPr>
            <w:tcW w:w="940" w:type="dxa"/>
            <w:vAlign w:val="bottom"/>
            <w:tcBorders>
              <w:bottom w:val="single" w:sz="8" w:color="2C2C2C"/>
            </w:tcBorders>
            <w:gridSpan w:val="2"/>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40" w:type="dxa"/>
            <w:vAlign w:val="bottom"/>
            <w:tcBorders>
              <w:bottom w:val="single" w:sz="8" w:color="2C2C2C"/>
            </w:tcBorders>
            <w:gridSpan w:val="3"/>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60" w:type="dxa"/>
            <w:vAlign w:val="bottom"/>
            <w:tcBorders>
              <w:bottom w:val="single" w:sz="8" w:color="2C2C2C"/>
            </w:tcBorders>
            <w:gridSpan w:val="2"/>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2460" w:type="dxa"/>
            <w:vAlign w:val="bottom"/>
            <w:gridSpan w:val="4"/>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60" w:type="dxa"/>
            <w:vAlign w:val="bottom"/>
            <w:gridSpan w:val="3"/>
          </w:tcPr>
          <w:p>
            <w:pPr>
              <w:ind w:left="880"/>
              <w:spacing w:after="0"/>
              <w:rPr>
                <w:sz w:val="20"/>
                <w:szCs w:val="20"/>
                <w:color w:val="auto"/>
              </w:rPr>
            </w:pPr>
            <w:r>
              <w:rPr>
                <w:rFonts w:ascii="Arial" w:cs="Arial" w:eastAsia="Arial" w:hAnsi="Arial"/>
                <w:sz w:val="11"/>
                <w:szCs w:val="11"/>
                <w:b w:val="1"/>
                <w:bCs w:val="1"/>
                <w:color w:val="auto"/>
              </w:rPr>
              <w:t>2. Transaction</w:t>
            </w:r>
          </w:p>
        </w:tc>
        <w:tc>
          <w:tcPr>
            <w:tcW w:w="940" w:type="dxa"/>
            <w:vAlign w:val="bottom"/>
            <w:gridSpan w:val="2"/>
          </w:tcPr>
          <w:p>
            <w:pPr>
              <w:ind w:left="80"/>
              <w:spacing w:after="0"/>
              <w:rPr>
                <w:sz w:val="20"/>
                <w:szCs w:val="20"/>
                <w:color w:val="auto"/>
              </w:rPr>
            </w:pPr>
            <w:r>
              <w:rPr>
                <w:rFonts w:ascii="Arial" w:cs="Arial" w:eastAsia="Arial" w:hAnsi="Arial"/>
                <w:sz w:val="11"/>
                <w:szCs w:val="11"/>
                <w:b w:val="1"/>
                <w:bCs w:val="1"/>
                <w:color w:val="auto"/>
              </w:rPr>
              <w:t>2A. Deemed</w:t>
            </w:r>
          </w:p>
        </w:tc>
        <w:tc>
          <w:tcPr>
            <w:tcW w:w="740" w:type="dxa"/>
            <w:vAlign w:val="bottom"/>
            <w:gridSpan w:val="2"/>
          </w:tcPr>
          <w:p>
            <w:pPr>
              <w:ind w:left="180"/>
              <w:spacing w:after="0"/>
              <w:rPr>
                <w:sz w:val="20"/>
                <w:szCs w:val="20"/>
                <w:color w:val="auto"/>
              </w:rPr>
            </w:pPr>
            <w:r>
              <w:rPr>
                <w:rFonts w:ascii="Arial" w:cs="Arial" w:eastAsia="Arial" w:hAnsi="Arial"/>
                <w:sz w:val="11"/>
                <w:szCs w:val="11"/>
                <w:b w:val="1"/>
                <w:bCs w:val="1"/>
                <w:color w:val="auto"/>
              </w:rPr>
              <w:t>3.</w:t>
            </w:r>
          </w:p>
        </w:tc>
        <w:tc>
          <w:tcPr>
            <w:tcW w:w="2080" w:type="dxa"/>
            <w:vAlign w:val="bottom"/>
            <w:gridSpan w:val="4"/>
          </w:tcPr>
          <w:p>
            <w:pPr>
              <w:jc w:val="center"/>
              <w:ind w:right="160"/>
              <w:spacing w:after="0"/>
              <w:rPr>
                <w:sz w:val="20"/>
                <w:szCs w:val="20"/>
                <w:color w:val="auto"/>
              </w:rPr>
            </w:pPr>
            <w:r>
              <w:rPr>
                <w:rFonts w:ascii="Arial" w:cs="Arial" w:eastAsia="Arial" w:hAnsi="Arial"/>
                <w:sz w:val="11"/>
                <w:szCs w:val="11"/>
                <w:b w:val="1"/>
                <w:bCs w:val="1"/>
                <w:color w:val="auto"/>
              </w:rPr>
              <w:t>4. Securities Acquired (A) or</w:t>
            </w: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5. Amount of</w:t>
            </w:r>
          </w:p>
        </w:tc>
        <w:tc>
          <w:tcPr>
            <w:tcW w:w="960" w:type="dxa"/>
            <w:vAlign w:val="bottom"/>
            <w:gridSpan w:val="2"/>
          </w:tcPr>
          <w:p>
            <w:pPr>
              <w:ind w:left="20"/>
              <w:spacing w:after="0"/>
              <w:rPr>
                <w:sz w:val="20"/>
                <w:szCs w:val="20"/>
                <w:color w:val="auto"/>
              </w:rPr>
            </w:pPr>
            <w:r>
              <w:rPr>
                <w:rFonts w:ascii="Arial" w:cs="Arial" w:eastAsia="Arial" w:hAnsi="Arial"/>
                <w:sz w:val="11"/>
                <w:szCs w:val="11"/>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860" w:type="dxa"/>
            <w:vAlign w:val="bottom"/>
            <w:gridSpan w:val="3"/>
          </w:tcPr>
          <w:p>
            <w:pPr>
              <w:ind w:left="880"/>
              <w:spacing w:after="0" w:line="122" w:lineRule="exact"/>
              <w:rPr>
                <w:sz w:val="20"/>
                <w:szCs w:val="20"/>
                <w:color w:val="auto"/>
              </w:rPr>
            </w:pPr>
            <w:r>
              <w:rPr>
                <w:rFonts w:ascii="Arial" w:cs="Arial" w:eastAsia="Arial" w:hAnsi="Arial"/>
                <w:sz w:val="11"/>
                <w:szCs w:val="11"/>
                <w:b w:val="1"/>
                <w:bCs w:val="1"/>
                <w:color w:val="auto"/>
              </w:rPr>
              <w:t>Date</w:t>
            </w:r>
          </w:p>
        </w:tc>
        <w:tc>
          <w:tcPr>
            <w:tcW w:w="940" w:type="dxa"/>
            <w:vAlign w:val="bottom"/>
            <w:gridSpan w:val="2"/>
          </w:tcPr>
          <w:p>
            <w:pPr>
              <w:ind w:left="80"/>
              <w:spacing w:after="0" w:line="122" w:lineRule="exact"/>
              <w:rPr>
                <w:sz w:val="20"/>
                <w:szCs w:val="20"/>
                <w:color w:val="auto"/>
              </w:rPr>
            </w:pPr>
            <w:r>
              <w:rPr>
                <w:rFonts w:ascii="Arial" w:cs="Arial" w:eastAsia="Arial" w:hAnsi="Arial"/>
                <w:sz w:val="11"/>
                <w:szCs w:val="11"/>
                <w:b w:val="1"/>
                <w:bCs w:val="1"/>
                <w:color w:val="auto"/>
              </w:rPr>
              <w:t>Execution Date,</w:t>
            </w:r>
          </w:p>
        </w:tc>
        <w:tc>
          <w:tcPr>
            <w:tcW w:w="120" w:type="dxa"/>
            <w:vAlign w:val="bottom"/>
          </w:tcPr>
          <w:p>
            <w:pPr>
              <w:spacing w:after="0"/>
              <w:rPr>
                <w:sz w:val="10"/>
                <w:szCs w:val="10"/>
                <w:color w:val="auto"/>
              </w:rPr>
            </w:pPr>
          </w:p>
        </w:tc>
        <w:tc>
          <w:tcPr>
            <w:tcW w:w="2700" w:type="dxa"/>
            <w:vAlign w:val="bottom"/>
            <w:gridSpan w:val="5"/>
          </w:tcPr>
          <w:p>
            <w:pPr>
              <w:ind w:left="60"/>
              <w:spacing w:after="0" w:line="122" w:lineRule="exact"/>
              <w:rPr>
                <w:sz w:val="20"/>
                <w:szCs w:val="20"/>
                <w:color w:val="auto"/>
              </w:rPr>
            </w:pPr>
            <w:r>
              <w:rPr>
                <w:rFonts w:ascii="Arial" w:cs="Arial" w:eastAsia="Arial" w:hAnsi="Arial"/>
                <w:sz w:val="11"/>
                <w:szCs w:val="11"/>
                <w:b w:val="1"/>
                <w:bCs w:val="1"/>
                <w:color w:val="auto"/>
              </w:rPr>
              <w:t>Transaction  Disposed Of (D) (Instr. 3, 4 and 5)</w:t>
            </w:r>
          </w:p>
        </w:tc>
        <w:tc>
          <w:tcPr>
            <w:tcW w:w="700" w:type="dxa"/>
            <w:vAlign w:val="bottom"/>
          </w:tcPr>
          <w:p>
            <w:pPr>
              <w:ind w:left="60"/>
              <w:spacing w:after="0" w:line="122" w:lineRule="exact"/>
              <w:rPr>
                <w:sz w:val="20"/>
                <w:szCs w:val="20"/>
                <w:color w:val="auto"/>
              </w:rPr>
            </w:pPr>
            <w:r>
              <w:rPr>
                <w:rFonts w:ascii="Arial" w:cs="Arial" w:eastAsia="Arial" w:hAnsi="Arial"/>
                <w:sz w:val="11"/>
                <w:szCs w:val="11"/>
                <w:b w:val="1"/>
                <w:bCs w:val="1"/>
                <w:color w:val="auto"/>
              </w:rPr>
              <w:t>Securities</w:t>
            </w:r>
          </w:p>
        </w:tc>
        <w:tc>
          <w:tcPr>
            <w:tcW w:w="500" w:type="dxa"/>
            <w:vAlign w:val="bottom"/>
          </w:tcPr>
          <w:p>
            <w:pPr>
              <w:spacing w:after="0"/>
              <w:rPr>
                <w:sz w:val="10"/>
                <w:szCs w:val="10"/>
                <w:color w:val="auto"/>
              </w:rPr>
            </w:pPr>
          </w:p>
        </w:tc>
        <w:tc>
          <w:tcPr>
            <w:tcW w:w="960" w:type="dxa"/>
            <w:vAlign w:val="bottom"/>
            <w:gridSpan w:val="2"/>
          </w:tcPr>
          <w:p>
            <w:pPr>
              <w:ind w:left="20"/>
              <w:spacing w:after="0" w:line="122" w:lineRule="exact"/>
              <w:rPr>
                <w:sz w:val="20"/>
                <w:szCs w:val="20"/>
                <w:color w:val="auto"/>
              </w:rPr>
            </w:pPr>
            <w:r>
              <w:rPr>
                <w:rFonts w:ascii="Arial" w:cs="Arial" w:eastAsia="Arial" w:hAnsi="Arial"/>
                <w:sz w:val="11"/>
                <w:szCs w:val="11"/>
                <w:b w:val="1"/>
                <w:bCs w:val="1"/>
                <w:color w:val="auto"/>
              </w:rPr>
              <w:t>Form: Direct</w:t>
            </w:r>
          </w:p>
        </w:tc>
        <w:tc>
          <w:tcPr>
            <w:tcW w:w="820" w:type="dxa"/>
            <w:vAlign w:val="bottom"/>
            <w:gridSpan w:val="3"/>
          </w:tcPr>
          <w:p>
            <w:pPr>
              <w:spacing w:after="0" w:line="122" w:lineRule="exact"/>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860" w:type="dxa"/>
            <w:vAlign w:val="bottom"/>
            <w:gridSpan w:val="3"/>
          </w:tcPr>
          <w:p>
            <w:pPr>
              <w:ind w:left="880"/>
              <w:spacing w:after="0" w:line="125" w:lineRule="exact"/>
              <w:rPr>
                <w:sz w:val="20"/>
                <w:szCs w:val="20"/>
                <w:color w:val="auto"/>
              </w:rPr>
            </w:pPr>
            <w:r>
              <w:rPr>
                <w:rFonts w:ascii="Arial" w:cs="Arial" w:eastAsia="Arial" w:hAnsi="Arial"/>
                <w:sz w:val="11"/>
                <w:szCs w:val="11"/>
                <w:b w:val="1"/>
                <w:bCs w:val="1"/>
                <w:color w:val="auto"/>
              </w:rPr>
              <w:t>(Month/Day/Year)</w:t>
            </w:r>
          </w:p>
        </w:tc>
        <w:tc>
          <w:tcPr>
            <w:tcW w:w="64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if any</w:t>
            </w:r>
          </w:p>
        </w:tc>
        <w:tc>
          <w:tcPr>
            <w:tcW w:w="3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30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Code (Instr.</w:t>
            </w:r>
          </w:p>
        </w:tc>
        <w:tc>
          <w:tcPr>
            <w:tcW w:w="6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0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Beneficially</w:t>
            </w:r>
          </w:p>
        </w:tc>
        <w:tc>
          <w:tcPr>
            <w:tcW w:w="500" w:type="dxa"/>
            <w:vAlign w:val="bottom"/>
          </w:tcPr>
          <w:p>
            <w:pPr>
              <w:spacing w:after="0"/>
              <w:rPr>
                <w:sz w:val="10"/>
                <w:szCs w:val="10"/>
                <w:color w:val="auto"/>
              </w:rPr>
            </w:pPr>
          </w:p>
        </w:tc>
        <w:tc>
          <w:tcPr>
            <w:tcW w:w="960" w:type="dxa"/>
            <w:vAlign w:val="bottom"/>
            <w:gridSpan w:val="2"/>
          </w:tcPr>
          <w:p>
            <w:pPr>
              <w:ind w:left="20"/>
              <w:spacing w:after="0" w:line="125" w:lineRule="exact"/>
              <w:rPr>
                <w:sz w:val="20"/>
                <w:szCs w:val="20"/>
                <w:color w:val="auto"/>
              </w:rPr>
            </w:pPr>
            <w:r>
              <w:rPr>
                <w:rFonts w:ascii="Arial" w:cs="Arial" w:eastAsia="Arial" w:hAnsi="Arial"/>
                <w:sz w:val="11"/>
                <w:szCs w:val="11"/>
                <w:b w:val="1"/>
                <w:bCs w:val="1"/>
                <w:color w:val="auto"/>
              </w:rPr>
              <w:t>(D) or Indirect</w:t>
            </w:r>
          </w:p>
        </w:tc>
        <w:tc>
          <w:tcPr>
            <w:tcW w:w="820" w:type="dxa"/>
            <w:vAlign w:val="bottom"/>
            <w:gridSpan w:val="3"/>
          </w:tcPr>
          <w:p>
            <w:pPr>
              <w:spacing w:after="0" w:line="125" w:lineRule="exact"/>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680" w:type="dxa"/>
            <w:vAlign w:val="bottom"/>
            <w:gridSpan w:val="4"/>
          </w:tcPr>
          <w:p>
            <w:pPr>
              <w:ind w:left="80"/>
              <w:spacing w:after="0" w:line="125" w:lineRule="exact"/>
              <w:rPr>
                <w:sz w:val="20"/>
                <w:szCs w:val="20"/>
                <w:color w:val="auto"/>
              </w:rPr>
            </w:pPr>
            <w:r>
              <w:rPr>
                <w:rFonts w:ascii="Arial" w:cs="Arial" w:eastAsia="Arial" w:hAnsi="Arial"/>
                <w:sz w:val="11"/>
                <w:szCs w:val="11"/>
                <w:b w:val="1"/>
                <w:bCs w:val="1"/>
                <w:color w:val="auto"/>
              </w:rPr>
              <w:t>(Month/Day/Year)  8)</w:t>
            </w:r>
          </w:p>
        </w:tc>
        <w:tc>
          <w:tcPr>
            <w:tcW w:w="6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Owned Following</w:t>
            </w:r>
          </w:p>
        </w:tc>
        <w:tc>
          <w:tcPr>
            <w:tcW w:w="960" w:type="dxa"/>
            <w:vAlign w:val="bottom"/>
            <w:gridSpan w:val="2"/>
          </w:tcPr>
          <w:p>
            <w:pPr>
              <w:ind w:left="20"/>
              <w:spacing w:after="0" w:line="125" w:lineRule="exact"/>
              <w:rPr>
                <w:sz w:val="20"/>
                <w:szCs w:val="20"/>
                <w:color w:val="auto"/>
              </w:rPr>
            </w:pPr>
            <w:r>
              <w:rPr>
                <w:rFonts w:ascii="Arial" w:cs="Arial" w:eastAsia="Arial" w:hAnsi="Arial"/>
                <w:sz w:val="11"/>
                <w:szCs w:val="11"/>
                <w:b w:val="1"/>
                <w:bCs w:val="1"/>
                <w:color w:val="auto"/>
              </w:rPr>
              <w:t>(I) (Instr. 4)</w:t>
            </w:r>
          </w:p>
        </w:tc>
        <w:tc>
          <w:tcPr>
            <w:tcW w:w="820" w:type="dxa"/>
            <w:vAlign w:val="bottom"/>
            <w:gridSpan w:val="3"/>
          </w:tcPr>
          <w:p>
            <w:pPr>
              <w:spacing w:after="0" w:line="125" w:lineRule="exact"/>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74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060" w:type="dxa"/>
            <w:vAlign w:val="bottom"/>
          </w:tcPr>
          <w:p>
            <w:pPr>
              <w:spacing w:after="0"/>
              <w:rPr>
                <w:sz w:val="6"/>
                <w:szCs w:val="6"/>
                <w:color w:val="auto"/>
              </w:rPr>
            </w:pPr>
          </w:p>
        </w:tc>
        <w:tc>
          <w:tcPr>
            <w:tcW w:w="220" w:type="dxa"/>
            <w:vAlign w:val="bottom"/>
          </w:tcPr>
          <w:p>
            <w:pPr>
              <w:spacing w:after="0"/>
              <w:rPr>
                <w:sz w:val="6"/>
                <w:szCs w:val="6"/>
                <w:color w:val="auto"/>
              </w:rPr>
            </w:pPr>
          </w:p>
        </w:tc>
        <w:tc>
          <w:tcPr>
            <w:tcW w:w="580" w:type="dxa"/>
            <w:vAlign w:val="bottom"/>
          </w:tcPr>
          <w:p>
            <w:pPr>
              <w:spacing w:after="0"/>
              <w:rPr>
                <w:sz w:val="6"/>
                <w:szCs w:val="6"/>
                <w:color w:val="auto"/>
              </w:rPr>
            </w:pPr>
          </w:p>
        </w:tc>
        <w:tc>
          <w:tcPr>
            <w:tcW w:w="640" w:type="dxa"/>
            <w:vAlign w:val="bottom"/>
          </w:tcPr>
          <w:p>
            <w:pPr>
              <w:spacing w:after="0"/>
              <w:rPr>
                <w:sz w:val="6"/>
                <w:szCs w:val="6"/>
                <w:color w:val="auto"/>
              </w:rPr>
            </w:pPr>
          </w:p>
        </w:tc>
        <w:tc>
          <w:tcPr>
            <w:tcW w:w="300" w:type="dxa"/>
            <w:vAlign w:val="bottom"/>
          </w:tcPr>
          <w:p>
            <w:pPr>
              <w:spacing w:after="0"/>
              <w:rPr>
                <w:sz w:val="6"/>
                <w:szCs w:val="6"/>
                <w:color w:val="auto"/>
              </w:rPr>
            </w:pPr>
          </w:p>
        </w:tc>
        <w:tc>
          <w:tcPr>
            <w:tcW w:w="120" w:type="dxa"/>
            <w:vAlign w:val="bottom"/>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700" w:type="dxa"/>
            <w:vAlign w:val="bottom"/>
            <w:vMerge w:val="restart"/>
          </w:tcPr>
          <w:p>
            <w:pPr>
              <w:ind w:left="60"/>
              <w:spacing w:after="0" w:line="125" w:lineRule="exact"/>
              <w:rPr>
                <w:sz w:val="20"/>
                <w:szCs w:val="20"/>
                <w:color w:val="auto"/>
              </w:rPr>
            </w:pPr>
            <w:r>
              <w:rPr>
                <w:rFonts w:ascii="Arial" w:cs="Arial" w:eastAsia="Arial" w:hAnsi="Arial"/>
                <w:sz w:val="11"/>
                <w:szCs w:val="11"/>
                <w:b w:val="1"/>
                <w:bCs w:val="1"/>
                <w:color w:val="auto"/>
              </w:rPr>
              <w:t>Reported</w:t>
            </w:r>
          </w:p>
        </w:tc>
        <w:tc>
          <w:tcPr>
            <w:tcW w:w="500" w:type="dxa"/>
            <w:vAlign w:val="bottom"/>
          </w:tcPr>
          <w:p>
            <w:pPr>
              <w:spacing w:after="0"/>
              <w:rPr>
                <w:sz w:val="6"/>
                <w:szCs w:val="6"/>
                <w:color w:val="auto"/>
              </w:rPr>
            </w:pPr>
          </w:p>
        </w:tc>
        <w:tc>
          <w:tcPr>
            <w:tcW w:w="340" w:type="dxa"/>
            <w:vAlign w:val="bottom"/>
          </w:tcPr>
          <w:p>
            <w:pPr>
              <w:spacing w:after="0"/>
              <w:rPr>
                <w:sz w:val="6"/>
                <w:szCs w:val="6"/>
                <w:color w:val="auto"/>
              </w:rPr>
            </w:pPr>
          </w:p>
        </w:tc>
        <w:tc>
          <w:tcPr>
            <w:tcW w:w="620" w:type="dxa"/>
            <w:vAlign w:val="bottom"/>
          </w:tcPr>
          <w:p>
            <w:pPr>
              <w:spacing w:after="0"/>
              <w:rPr>
                <w:sz w:val="6"/>
                <w:szCs w:val="6"/>
                <w:color w:val="auto"/>
              </w:rPr>
            </w:pPr>
          </w:p>
        </w:tc>
        <w:tc>
          <w:tcPr>
            <w:tcW w:w="820" w:type="dxa"/>
            <w:vAlign w:val="bottom"/>
            <w:gridSpan w:val="3"/>
            <w:vMerge w:val="restart"/>
          </w:tcPr>
          <w:p>
            <w:pPr>
              <w:spacing w:after="0" w:line="125" w:lineRule="exact"/>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6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20" w:type="dxa"/>
            <w:vAlign w:val="bottom"/>
          </w:tcPr>
          <w:p>
            <w:pPr>
              <w:spacing w:after="0"/>
              <w:rPr>
                <w:sz w:val="2"/>
                <w:szCs w:val="2"/>
                <w:color w:val="auto"/>
              </w:rPr>
            </w:pPr>
          </w:p>
        </w:tc>
        <w:tc>
          <w:tcPr>
            <w:tcW w:w="580" w:type="dxa"/>
            <w:vAlign w:val="bottom"/>
          </w:tcPr>
          <w:p>
            <w:pPr>
              <w:spacing w:after="0"/>
              <w:rPr>
                <w:sz w:val="2"/>
                <w:szCs w:val="2"/>
                <w:color w:val="auto"/>
              </w:rPr>
            </w:pPr>
          </w:p>
        </w:tc>
        <w:tc>
          <w:tcPr>
            <w:tcW w:w="6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tcPr>
          <w:p>
            <w:pPr>
              <w:spacing w:after="0"/>
              <w:rPr>
                <w:sz w:val="2"/>
                <w:szCs w:val="2"/>
                <w:color w:val="auto"/>
              </w:rPr>
            </w:pPr>
          </w:p>
        </w:tc>
        <w:tc>
          <w:tcPr>
            <w:tcW w:w="680" w:type="dxa"/>
            <w:vAlign w:val="bottom"/>
          </w:tcPr>
          <w:p>
            <w:pPr>
              <w:spacing w:after="0"/>
              <w:rPr>
                <w:sz w:val="2"/>
                <w:szCs w:val="2"/>
                <w:color w:val="auto"/>
              </w:rPr>
            </w:pPr>
          </w:p>
        </w:tc>
        <w:tc>
          <w:tcPr>
            <w:tcW w:w="660" w:type="dxa"/>
            <w:vAlign w:val="bottom"/>
          </w:tcPr>
          <w:p>
            <w:pPr>
              <w:spacing w:after="0"/>
              <w:rPr>
                <w:sz w:val="2"/>
                <w:szCs w:val="2"/>
                <w:color w:val="auto"/>
              </w:rPr>
            </w:pPr>
          </w:p>
        </w:tc>
        <w:tc>
          <w:tcPr>
            <w:tcW w:w="700" w:type="dxa"/>
            <w:vAlign w:val="bottom"/>
          </w:tcPr>
          <w:p>
            <w:pPr>
              <w:spacing w:after="0"/>
              <w:rPr>
                <w:sz w:val="2"/>
                <w:szCs w:val="2"/>
                <w:color w:val="auto"/>
              </w:rPr>
            </w:pPr>
          </w:p>
        </w:tc>
        <w:tc>
          <w:tcPr>
            <w:tcW w:w="40" w:type="dxa"/>
            <w:vAlign w:val="bottom"/>
          </w:tcPr>
          <w:p>
            <w:pPr>
              <w:spacing w:after="0"/>
              <w:rPr>
                <w:sz w:val="2"/>
                <w:szCs w:val="2"/>
                <w:color w:val="auto"/>
              </w:rPr>
            </w:pPr>
          </w:p>
        </w:tc>
        <w:tc>
          <w:tcPr>
            <w:tcW w:w="700" w:type="dxa"/>
            <w:vAlign w:val="bottom"/>
            <w:vMerge w:val="continue"/>
          </w:tcPr>
          <w:p>
            <w:pPr>
              <w:spacing w:after="0"/>
              <w:rPr>
                <w:sz w:val="2"/>
                <w:szCs w:val="2"/>
                <w:color w:val="auto"/>
              </w:rPr>
            </w:pPr>
          </w:p>
        </w:tc>
        <w:tc>
          <w:tcPr>
            <w:tcW w:w="500" w:type="dxa"/>
            <w:vAlign w:val="bottom"/>
          </w:tcPr>
          <w:p>
            <w:pPr>
              <w:spacing w:after="0"/>
              <w:rPr>
                <w:sz w:val="2"/>
                <w:szCs w:val="2"/>
                <w:color w:val="auto"/>
              </w:rPr>
            </w:pPr>
          </w:p>
        </w:tc>
        <w:tc>
          <w:tcPr>
            <w:tcW w:w="340" w:type="dxa"/>
            <w:vAlign w:val="bottom"/>
          </w:tcPr>
          <w:p>
            <w:pPr>
              <w:spacing w:after="0"/>
              <w:rPr>
                <w:sz w:val="2"/>
                <w:szCs w:val="2"/>
                <w:color w:val="auto"/>
              </w:rPr>
            </w:pPr>
          </w:p>
        </w:tc>
        <w:tc>
          <w:tcPr>
            <w:tcW w:w="620" w:type="dxa"/>
            <w:vAlign w:val="bottom"/>
          </w:tcPr>
          <w:p>
            <w:pPr>
              <w:spacing w:after="0"/>
              <w:rPr>
                <w:sz w:val="2"/>
                <w:szCs w:val="2"/>
                <w:color w:val="auto"/>
              </w:rPr>
            </w:pPr>
          </w:p>
        </w:tc>
        <w:tc>
          <w:tcPr>
            <w:tcW w:w="820" w:type="dxa"/>
            <w:vAlign w:val="bottom"/>
            <w:gridSpan w:val="3"/>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Code   V</w:t>
            </w:r>
          </w:p>
        </w:tc>
        <w:tc>
          <w:tcPr>
            <w:tcW w:w="680" w:type="dxa"/>
            <w:vAlign w:val="bottom"/>
            <w:vMerge w:val="restart"/>
          </w:tcPr>
          <w:p>
            <w:pPr>
              <w:ind w:left="200"/>
              <w:spacing w:after="0"/>
              <w:rPr>
                <w:sz w:val="20"/>
                <w:szCs w:val="20"/>
                <w:color w:val="auto"/>
              </w:rPr>
            </w:pPr>
            <w:r>
              <w:rPr>
                <w:rFonts w:ascii="Arial" w:cs="Arial" w:eastAsia="Arial" w:hAnsi="Arial"/>
                <w:sz w:val="11"/>
                <w:szCs w:val="11"/>
                <w:b w:val="1"/>
                <w:bCs w:val="1"/>
                <w:color w:val="auto"/>
              </w:rPr>
              <w:t>Amount</w:t>
            </w:r>
          </w:p>
        </w:tc>
        <w:tc>
          <w:tcPr>
            <w:tcW w:w="660" w:type="dxa"/>
            <w:vAlign w:val="bottom"/>
          </w:tcPr>
          <w:p>
            <w:pPr>
              <w:ind w:left="360"/>
              <w:spacing w:after="0" w:line="125" w:lineRule="exact"/>
              <w:rPr>
                <w:sz w:val="20"/>
                <w:szCs w:val="20"/>
                <w:color w:val="auto"/>
              </w:rPr>
            </w:pPr>
            <w:r>
              <w:rPr>
                <w:rFonts w:ascii="Arial" w:cs="Arial" w:eastAsia="Arial" w:hAnsi="Arial"/>
                <w:sz w:val="11"/>
                <w:szCs w:val="11"/>
                <w:b w:val="1"/>
                <w:bCs w:val="1"/>
                <w:color w:val="auto"/>
                <w:w w:val="95"/>
              </w:rPr>
              <w:t>(A) or</w:t>
            </w:r>
          </w:p>
        </w:tc>
        <w:tc>
          <w:tcPr>
            <w:tcW w:w="740" w:type="dxa"/>
            <w:vAlign w:val="bottom"/>
            <w:gridSpan w:val="2"/>
            <w:vMerge w:val="restart"/>
          </w:tcPr>
          <w:p>
            <w:pPr>
              <w:ind w:left="200"/>
              <w:spacing w:after="0"/>
              <w:rPr>
                <w:sz w:val="20"/>
                <w:szCs w:val="20"/>
                <w:color w:val="auto"/>
              </w:rPr>
            </w:pPr>
            <w:r>
              <w:rPr>
                <w:rFonts w:ascii="Arial" w:cs="Arial" w:eastAsia="Arial" w:hAnsi="Arial"/>
                <w:sz w:val="11"/>
                <w:szCs w:val="11"/>
                <w:b w:val="1"/>
                <w:bCs w:val="1"/>
                <w:color w:val="auto"/>
              </w:rPr>
              <w:t>Price</w:t>
            </w:r>
          </w:p>
        </w:tc>
        <w:tc>
          <w:tcPr>
            <w:tcW w:w="120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Transaction(s)</w:t>
            </w:r>
          </w:p>
        </w:tc>
        <w:tc>
          <w:tcPr>
            <w:tcW w:w="3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5"/>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600" w:type="dxa"/>
            <w:vAlign w:val="bottom"/>
          </w:tcPr>
          <w:p>
            <w:pPr>
              <w:spacing w:after="0"/>
              <w:rPr>
                <w:sz w:val="7"/>
                <w:szCs w:val="7"/>
                <w:color w:val="auto"/>
              </w:rPr>
            </w:pPr>
          </w:p>
        </w:tc>
        <w:tc>
          <w:tcPr>
            <w:tcW w:w="74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060" w:type="dxa"/>
            <w:vAlign w:val="bottom"/>
          </w:tcPr>
          <w:p>
            <w:pPr>
              <w:spacing w:after="0"/>
              <w:rPr>
                <w:sz w:val="7"/>
                <w:szCs w:val="7"/>
                <w:color w:val="auto"/>
              </w:rPr>
            </w:pPr>
          </w:p>
        </w:tc>
        <w:tc>
          <w:tcPr>
            <w:tcW w:w="220" w:type="dxa"/>
            <w:vAlign w:val="bottom"/>
          </w:tcPr>
          <w:p>
            <w:pPr>
              <w:spacing w:after="0"/>
              <w:rPr>
                <w:sz w:val="7"/>
                <w:szCs w:val="7"/>
                <w:color w:val="auto"/>
              </w:rPr>
            </w:pPr>
          </w:p>
        </w:tc>
        <w:tc>
          <w:tcPr>
            <w:tcW w:w="580" w:type="dxa"/>
            <w:vAlign w:val="bottom"/>
          </w:tcPr>
          <w:p>
            <w:pPr>
              <w:spacing w:after="0"/>
              <w:rPr>
                <w:sz w:val="7"/>
                <w:szCs w:val="7"/>
                <w:color w:val="auto"/>
              </w:rPr>
            </w:pPr>
          </w:p>
        </w:tc>
        <w:tc>
          <w:tcPr>
            <w:tcW w:w="640" w:type="dxa"/>
            <w:vAlign w:val="bottom"/>
          </w:tcPr>
          <w:p>
            <w:pPr>
              <w:spacing w:after="0"/>
              <w:rPr>
                <w:sz w:val="7"/>
                <w:szCs w:val="7"/>
                <w:color w:val="auto"/>
              </w:rPr>
            </w:pPr>
          </w:p>
        </w:tc>
        <w:tc>
          <w:tcPr>
            <w:tcW w:w="300" w:type="dxa"/>
            <w:vAlign w:val="bottom"/>
          </w:tcPr>
          <w:p>
            <w:pPr>
              <w:spacing w:after="0"/>
              <w:rPr>
                <w:sz w:val="7"/>
                <w:szCs w:val="7"/>
                <w:color w:val="auto"/>
              </w:rPr>
            </w:pPr>
          </w:p>
        </w:tc>
        <w:tc>
          <w:tcPr>
            <w:tcW w:w="120" w:type="dxa"/>
            <w:vAlign w:val="bottom"/>
          </w:tcPr>
          <w:p>
            <w:pPr>
              <w:spacing w:after="0"/>
              <w:rPr>
                <w:sz w:val="7"/>
                <w:szCs w:val="7"/>
                <w:color w:val="auto"/>
              </w:rPr>
            </w:pPr>
          </w:p>
        </w:tc>
        <w:tc>
          <w:tcPr>
            <w:tcW w:w="620" w:type="dxa"/>
            <w:vAlign w:val="bottom"/>
            <w:vMerge w:val="continue"/>
          </w:tcPr>
          <w:p>
            <w:pPr>
              <w:spacing w:after="0"/>
              <w:rPr>
                <w:sz w:val="7"/>
                <w:szCs w:val="7"/>
                <w:color w:val="auto"/>
              </w:rPr>
            </w:pPr>
          </w:p>
        </w:tc>
        <w:tc>
          <w:tcPr>
            <w:tcW w:w="680" w:type="dxa"/>
            <w:vAlign w:val="bottom"/>
            <w:vMerge w:val="continue"/>
          </w:tcPr>
          <w:p>
            <w:pPr>
              <w:spacing w:after="0"/>
              <w:rPr>
                <w:sz w:val="7"/>
                <w:szCs w:val="7"/>
                <w:color w:val="auto"/>
              </w:rPr>
            </w:pPr>
          </w:p>
        </w:tc>
        <w:tc>
          <w:tcPr>
            <w:tcW w:w="660" w:type="dxa"/>
            <w:vAlign w:val="bottom"/>
            <w:vMerge w:val="restart"/>
          </w:tcPr>
          <w:p>
            <w:pPr>
              <w:ind w:left="360"/>
              <w:spacing w:after="0"/>
              <w:rPr>
                <w:sz w:val="20"/>
                <w:szCs w:val="20"/>
                <w:color w:val="auto"/>
              </w:rPr>
            </w:pPr>
            <w:r>
              <w:rPr>
                <w:rFonts w:ascii="Arial" w:cs="Arial" w:eastAsia="Arial" w:hAnsi="Arial"/>
                <w:sz w:val="11"/>
                <w:szCs w:val="11"/>
                <w:b w:val="1"/>
                <w:bCs w:val="1"/>
                <w:color w:val="auto"/>
              </w:rPr>
              <w:t>(D)</w:t>
            </w:r>
          </w:p>
        </w:tc>
        <w:tc>
          <w:tcPr>
            <w:tcW w:w="740" w:type="dxa"/>
            <w:vAlign w:val="bottom"/>
            <w:gridSpan w:val="2"/>
            <w:vMerge w:val="continue"/>
          </w:tcPr>
          <w:p>
            <w:pPr>
              <w:spacing w:after="0"/>
              <w:rPr>
                <w:sz w:val="7"/>
                <w:szCs w:val="7"/>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1"/>
                <w:szCs w:val="11"/>
                <w:b w:val="1"/>
                <w:bCs w:val="1"/>
                <w:color w:val="auto"/>
              </w:rPr>
              <w:t>(Instr. 3 and 4)</w:t>
            </w:r>
          </w:p>
        </w:tc>
        <w:tc>
          <w:tcPr>
            <w:tcW w:w="340" w:type="dxa"/>
            <w:vAlign w:val="bottom"/>
          </w:tcPr>
          <w:p>
            <w:pPr>
              <w:spacing w:after="0"/>
              <w:rPr>
                <w:sz w:val="7"/>
                <w:szCs w:val="7"/>
                <w:color w:val="auto"/>
              </w:rPr>
            </w:pPr>
          </w:p>
        </w:tc>
        <w:tc>
          <w:tcPr>
            <w:tcW w:w="6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tcPr>
          <w:p>
            <w:pPr>
              <w:spacing w:after="0"/>
              <w:rPr>
                <w:sz w:val="5"/>
                <w:szCs w:val="5"/>
                <w:color w:val="auto"/>
              </w:rPr>
            </w:pPr>
          </w:p>
        </w:tc>
        <w:tc>
          <w:tcPr>
            <w:tcW w:w="74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060" w:type="dxa"/>
            <w:vAlign w:val="bottom"/>
          </w:tcPr>
          <w:p>
            <w:pPr>
              <w:spacing w:after="0"/>
              <w:rPr>
                <w:sz w:val="5"/>
                <w:szCs w:val="5"/>
                <w:color w:val="auto"/>
              </w:rPr>
            </w:pPr>
          </w:p>
        </w:tc>
        <w:tc>
          <w:tcPr>
            <w:tcW w:w="220" w:type="dxa"/>
            <w:vAlign w:val="bottom"/>
          </w:tcPr>
          <w:p>
            <w:pPr>
              <w:spacing w:after="0"/>
              <w:rPr>
                <w:sz w:val="5"/>
                <w:szCs w:val="5"/>
                <w:color w:val="auto"/>
              </w:rPr>
            </w:pPr>
          </w:p>
        </w:tc>
        <w:tc>
          <w:tcPr>
            <w:tcW w:w="580" w:type="dxa"/>
            <w:vAlign w:val="bottom"/>
          </w:tcPr>
          <w:p>
            <w:pPr>
              <w:spacing w:after="0"/>
              <w:rPr>
                <w:sz w:val="5"/>
                <w:szCs w:val="5"/>
                <w:color w:val="auto"/>
              </w:rPr>
            </w:pPr>
          </w:p>
        </w:tc>
        <w:tc>
          <w:tcPr>
            <w:tcW w:w="640" w:type="dxa"/>
            <w:vAlign w:val="bottom"/>
          </w:tcPr>
          <w:p>
            <w:pPr>
              <w:spacing w:after="0"/>
              <w:rPr>
                <w:sz w:val="5"/>
                <w:szCs w:val="5"/>
                <w:color w:val="auto"/>
              </w:rPr>
            </w:pPr>
          </w:p>
        </w:tc>
        <w:tc>
          <w:tcPr>
            <w:tcW w:w="300" w:type="dxa"/>
            <w:vAlign w:val="bottom"/>
          </w:tcPr>
          <w:p>
            <w:pPr>
              <w:spacing w:after="0"/>
              <w:rPr>
                <w:sz w:val="5"/>
                <w:szCs w:val="5"/>
                <w:color w:val="auto"/>
              </w:rPr>
            </w:pPr>
          </w:p>
        </w:tc>
        <w:tc>
          <w:tcPr>
            <w:tcW w:w="120" w:type="dxa"/>
            <w:vAlign w:val="bottom"/>
          </w:tcPr>
          <w:p>
            <w:pPr>
              <w:spacing w:after="0"/>
              <w:rPr>
                <w:sz w:val="5"/>
                <w:szCs w:val="5"/>
                <w:color w:val="auto"/>
              </w:rPr>
            </w:pPr>
          </w:p>
        </w:tc>
        <w:tc>
          <w:tcPr>
            <w:tcW w:w="620" w:type="dxa"/>
            <w:vAlign w:val="bottom"/>
          </w:tcPr>
          <w:p>
            <w:pPr>
              <w:spacing w:after="0"/>
              <w:rPr>
                <w:sz w:val="5"/>
                <w:szCs w:val="5"/>
                <w:color w:val="auto"/>
              </w:rPr>
            </w:pPr>
          </w:p>
        </w:tc>
        <w:tc>
          <w:tcPr>
            <w:tcW w:w="68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700" w:type="dxa"/>
            <w:vAlign w:val="bottom"/>
          </w:tcPr>
          <w:p>
            <w:pPr>
              <w:spacing w:after="0"/>
              <w:rPr>
                <w:sz w:val="5"/>
                <w:szCs w:val="5"/>
                <w:color w:val="auto"/>
              </w:rPr>
            </w:pPr>
          </w:p>
        </w:tc>
        <w:tc>
          <w:tcPr>
            <w:tcW w:w="4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340" w:type="dxa"/>
            <w:vAlign w:val="bottom"/>
          </w:tcPr>
          <w:p>
            <w:pPr>
              <w:spacing w:after="0"/>
              <w:rPr>
                <w:sz w:val="5"/>
                <w:szCs w:val="5"/>
                <w:color w:val="auto"/>
              </w:rPr>
            </w:pPr>
          </w:p>
        </w:tc>
        <w:tc>
          <w:tcPr>
            <w:tcW w:w="6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8"/>
        </w:trPr>
        <w:tc>
          <w:tcPr>
            <w:tcW w:w="2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740" w:type="dxa"/>
            <w:vAlign w:val="bottom"/>
            <w:tcBorders>
              <w:bottom w:val="single" w:sz="8" w:color="2C2C2C"/>
            </w:tcBorders>
          </w:tcPr>
          <w:p>
            <w:pPr>
              <w:spacing w:after="0"/>
              <w:rPr>
                <w:sz w:val="7"/>
                <w:szCs w:val="7"/>
                <w:color w:val="auto"/>
              </w:rPr>
            </w:pPr>
          </w:p>
        </w:tc>
        <w:tc>
          <w:tcPr>
            <w:tcW w:w="1040" w:type="dxa"/>
            <w:vAlign w:val="bottom"/>
            <w:tcBorders>
              <w:bottom w:val="single" w:sz="8" w:color="2C2C2C"/>
            </w:tcBorders>
          </w:tcPr>
          <w:p>
            <w:pPr>
              <w:spacing w:after="0"/>
              <w:rPr>
                <w:sz w:val="7"/>
                <w:szCs w:val="7"/>
                <w:color w:val="auto"/>
              </w:rPr>
            </w:pPr>
          </w:p>
        </w:tc>
        <w:tc>
          <w:tcPr>
            <w:tcW w:w="2920" w:type="dxa"/>
            <w:vAlign w:val="bottom"/>
            <w:tcBorders>
              <w:bottom w:val="single" w:sz="8" w:color="2C2C2C"/>
            </w:tcBorders>
            <w:gridSpan w:val="6"/>
          </w:tcPr>
          <w:p>
            <w:pPr>
              <w:spacing w:after="0"/>
              <w:rPr>
                <w:sz w:val="7"/>
                <w:szCs w:val="7"/>
                <w:color w:val="auto"/>
              </w:rPr>
            </w:pPr>
          </w:p>
        </w:tc>
        <w:tc>
          <w:tcPr>
            <w:tcW w:w="2660" w:type="dxa"/>
            <w:vAlign w:val="bottom"/>
            <w:tcBorders>
              <w:bottom w:val="single" w:sz="8" w:color="2C2C2C"/>
            </w:tcBorders>
            <w:gridSpan w:val="4"/>
          </w:tcPr>
          <w:p>
            <w:pPr>
              <w:spacing w:after="0"/>
              <w:rPr>
                <w:sz w:val="7"/>
                <w:szCs w:val="7"/>
                <w:color w:val="auto"/>
              </w:rPr>
            </w:pPr>
          </w:p>
        </w:tc>
        <w:tc>
          <w:tcPr>
            <w:tcW w:w="740" w:type="dxa"/>
            <w:vAlign w:val="bottom"/>
            <w:tcBorders>
              <w:bottom w:val="single" w:sz="8" w:color="2C2C2C"/>
            </w:tcBorders>
            <w:gridSpan w:val="2"/>
          </w:tcPr>
          <w:p>
            <w:pPr>
              <w:spacing w:after="0"/>
              <w:rPr>
                <w:sz w:val="7"/>
                <w:szCs w:val="7"/>
                <w:color w:val="auto"/>
              </w:rPr>
            </w:pPr>
          </w:p>
        </w:tc>
        <w:tc>
          <w:tcPr>
            <w:tcW w:w="500" w:type="dxa"/>
            <w:vAlign w:val="bottom"/>
            <w:tcBorders>
              <w:bottom w:val="single" w:sz="8" w:color="2C2C2C"/>
            </w:tcBorders>
          </w:tcPr>
          <w:p>
            <w:pPr>
              <w:spacing w:after="0"/>
              <w:rPr>
                <w:sz w:val="7"/>
                <w:szCs w:val="7"/>
                <w:color w:val="auto"/>
              </w:rPr>
            </w:pPr>
          </w:p>
        </w:tc>
        <w:tc>
          <w:tcPr>
            <w:tcW w:w="340" w:type="dxa"/>
            <w:vAlign w:val="bottom"/>
            <w:tcBorders>
              <w:bottom w:val="single" w:sz="8" w:color="2C2C2C"/>
            </w:tcBorders>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6"/>
        </w:trPr>
        <w:tc>
          <w:tcPr>
            <w:tcW w:w="20" w:type="dxa"/>
            <w:vAlign w:val="bottom"/>
            <w:tcBorders>
              <w:top w:val="single" w:sz="8" w:color="808080"/>
            </w:tcBorders>
          </w:tcPr>
          <w:p>
            <w:pPr>
              <w:spacing w:after="0"/>
              <w:rPr>
                <w:sz w:val="17"/>
                <w:szCs w:val="17"/>
                <w:color w:val="auto"/>
              </w:rPr>
            </w:pPr>
          </w:p>
        </w:tc>
        <w:tc>
          <w:tcPr>
            <w:tcW w:w="80" w:type="dxa"/>
            <w:vAlign w:val="bottom"/>
            <w:tcBorders>
              <w:top w:val="single" w:sz="8" w:color="2C2C2C"/>
            </w:tcBorders>
          </w:tcPr>
          <w:p>
            <w:pPr>
              <w:spacing w:after="0"/>
              <w:rPr>
                <w:sz w:val="17"/>
                <w:szCs w:val="17"/>
                <w:color w:val="auto"/>
              </w:rPr>
            </w:pPr>
          </w:p>
        </w:tc>
        <w:tc>
          <w:tcPr>
            <w:tcW w:w="600" w:type="dxa"/>
            <w:vAlign w:val="bottom"/>
            <w:tcBorders>
              <w:top w:val="single" w:sz="8" w:color="2C2C2C"/>
            </w:tcBorders>
          </w:tcPr>
          <w:p>
            <w:pPr>
              <w:spacing w:after="0"/>
              <w:rPr>
                <w:sz w:val="17"/>
                <w:szCs w:val="17"/>
                <w:color w:val="auto"/>
              </w:rPr>
            </w:pPr>
          </w:p>
        </w:tc>
        <w:tc>
          <w:tcPr>
            <w:tcW w:w="740" w:type="dxa"/>
            <w:vAlign w:val="bottom"/>
            <w:tcBorders>
              <w:top w:val="single" w:sz="8" w:color="2C2C2C"/>
            </w:tcBorders>
          </w:tcPr>
          <w:p>
            <w:pPr>
              <w:spacing w:after="0"/>
              <w:rPr>
                <w:sz w:val="17"/>
                <w:szCs w:val="17"/>
                <w:color w:val="auto"/>
              </w:rPr>
            </w:pPr>
          </w:p>
        </w:tc>
        <w:tc>
          <w:tcPr>
            <w:tcW w:w="1040" w:type="dxa"/>
            <w:vAlign w:val="bottom"/>
            <w:tcBorders>
              <w:top w:val="single" w:sz="8" w:color="2C2C2C"/>
            </w:tcBorders>
          </w:tcPr>
          <w:p>
            <w:pPr>
              <w:spacing w:after="0"/>
              <w:rPr>
                <w:sz w:val="17"/>
                <w:szCs w:val="17"/>
                <w:color w:val="auto"/>
              </w:rPr>
            </w:pPr>
          </w:p>
        </w:tc>
        <w:tc>
          <w:tcPr>
            <w:tcW w:w="6320" w:type="dxa"/>
            <w:vAlign w:val="bottom"/>
            <w:tcBorders>
              <w:top w:val="single" w:sz="8" w:color="2C2C2C"/>
            </w:tcBorders>
            <w:gridSpan w:val="12"/>
          </w:tcPr>
          <w:p>
            <w:pPr>
              <w:ind w:left="140"/>
              <w:spacing w:after="0"/>
              <w:rPr>
                <w:sz w:val="20"/>
                <w:szCs w:val="20"/>
                <w:color w:val="auto"/>
              </w:rPr>
            </w:pPr>
            <w:r>
              <w:rPr>
                <w:rFonts w:ascii="Arial" w:cs="Arial" w:eastAsia="Arial" w:hAnsi="Arial"/>
                <w:sz w:val="16"/>
                <w:szCs w:val="16"/>
                <w:b w:val="1"/>
                <w:bCs w:val="1"/>
                <w:color w:val="auto"/>
              </w:rPr>
              <w:t>Table II - Derivative Securities Acquired, Disposed of, or Beneficially Owned</w:t>
            </w:r>
          </w:p>
        </w:tc>
        <w:tc>
          <w:tcPr>
            <w:tcW w:w="500" w:type="dxa"/>
            <w:vAlign w:val="bottom"/>
            <w:tcBorders>
              <w:top w:val="single" w:sz="8" w:color="2C2C2C"/>
            </w:tcBorders>
          </w:tcPr>
          <w:p>
            <w:pPr>
              <w:spacing w:after="0"/>
              <w:rPr>
                <w:sz w:val="17"/>
                <w:szCs w:val="17"/>
                <w:color w:val="auto"/>
              </w:rPr>
            </w:pPr>
          </w:p>
        </w:tc>
        <w:tc>
          <w:tcPr>
            <w:tcW w:w="340" w:type="dxa"/>
            <w:vAlign w:val="bottom"/>
            <w:tcBorders>
              <w:top w:val="single" w:sz="8" w:color="2C2C2C"/>
            </w:tcBorders>
          </w:tcPr>
          <w:p>
            <w:pPr>
              <w:spacing w:after="0"/>
              <w:rPr>
                <w:sz w:val="17"/>
                <w:szCs w:val="17"/>
                <w:color w:val="auto"/>
              </w:rPr>
            </w:pPr>
          </w:p>
        </w:tc>
        <w:tc>
          <w:tcPr>
            <w:tcW w:w="620" w:type="dxa"/>
            <w:vAlign w:val="bottom"/>
            <w:tcBorders>
              <w:top w:val="single" w:sz="8" w:color="2C2C2C"/>
            </w:tcBorders>
          </w:tcPr>
          <w:p>
            <w:pPr>
              <w:spacing w:after="0"/>
              <w:rPr>
                <w:sz w:val="17"/>
                <w:szCs w:val="17"/>
                <w:color w:val="auto"/>
              </w:rPr>
            </w:pPr>
          </w:p>
        </w:tc>
        <w:tc>
          <w:tcPr>
            <w:tcW w:w="700" w:type="dxa"/>
            <w:vAlign w:val="bottom"/>
            <w:tcBorders>
              <w:top w:val="single" w:sz="8" w:color="2C2C2C"/>
            </w:tcBorders>
          </w:tcPr>
          <w:p>
            <w:pPr>
              <w:spacing w:after="0"/>
              <w:rPr>
                <w:sz w:val="17"/>
                <w:szCs w:val="17"/>
                <w:color w:val="auto"/>
              </w:rPr>
            </w:pPr>
          </w:p>
        </w:tc>
        <w:tc>
          <w:tcPr>
            <w:tcW w:w="20" w:type="dxa"/>
            <w:vAlign w:val="bottom"/>
            <w:tcBorders>
              <w:top w:val="single" w:sz="8" w:color="2C2C2C"/>
            </w:tcBorders>
          </w:tcPr>
          <w:p>
            <w:pPr>
              <w:spacing w:after="0"/>
              <w:rPr>
                <w:sz w:val="17"/>
                <w:szCs w:val="17"/>
                <w:color w:val="auto"/>
              </w:rPr>
            </w:pPr>
          </w:p>
        </w:tc>
        <w:tc>
          <w:tcPr>
            <w:tcW w:w="100" w:type="dxa"/>
            <w:vAlign w:val="bottom"/>
            <w:tcBorders>
              <w:top w:val="single" w:sz="8" w:color="2C2C2C"/>
              <w:right w:val="single" w:sz="8" w:color="2C2C2C"/>
            </w:tcBorders>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5620" w:type="dxa"/>
            <w:vAlign w:val="bottom"/>
            <w:gridSpan w:val="11"/>
          </w:tcPr>
          <w:p>
            <w:pPr>
              <w:ind w:left="820"/>
              <w:spacing w:after="0"/>
              <w:rPr>
                <w:sz w:val="20"/>
                <w:szCs w:val="20"/>
                <w:color w:val="auto"/>
              </w:rPr>
            </w:pPr>
            <w:r>
              <w:rPr>
                <w:rFonts w:ascii="Arial" w:cs="Arial" w:eastAsia="Arial" w:hAnsi="Arial"/>
                <w:sz w:val="16"/>
                <w:szCs w:val="16"/>
                <w:b w:val="1"/>
                <w:bCs w:val="1"/>
                <w:color w:val="auto"/>
              </w:rPr>
              <w:t>(e.g., puts, calls, warrants, options, convertible securities)</w:t>
            </w:r>
          </w:p>
        </w:tc>
        <w:tc>
          <w:tcPr>
            <w:tcW w:w="7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Borders>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gridSpan w:val="2"/>
          </w:tcPr>
          <w:p>
            <w:pPr>
              <w:spacing w:after="0"/>
              <w:rPr>
                <w:sz w:val="3"/>
                <w:szCs w:val="3"/>
                <w:color w:val="auto"/>
              </w:rPr>
            </w:pPr>
          </w:p>
        </w:tc>
        <w:tc>
          <w:tcPr>
            <w:tcW w:w="1420" w:type="dxa"/>
            <w:vAlign w:val="bottom"/>
            <w:tcBorders>
              <w:bottom w:val="single" w:sz="8" w:color="2C2C2C"/>
            </w:tcBorders>
            <w:gridSpan w:val="3"/>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gridSpan w:val="2"/>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680" w:type="dxa"/>
            <w:vAlign w:val="bottom"/>
            <w:gridSpan w:val="2"/>
          </w:tcPr>
          <w:p>
            <w:pPr>
              <w:ind w:left="60"/>
              <w:spacing w:after="0"/>
              <w:rPr>
                <w:sz w:val="20"/>
                <w:szCs w:val="20"/>
                <w:color w:val="auto"/>
              </w:rPr>
            </w:pPr>
            <w:r>
              <w:rPr>
                <w:rFonts w:ascii="Arial" w:cs="Arial" w:eastAsia="Arial" w:hAnsi="Arial"/>
                <w:sz w:val="11"/>
                <w:szCs w:val="11"/>
                <w:b w:val="1"/>
                <w:bCs w:val="1"/>
                <w:color w:val="auto"/>
              </w:rPr>
              <w:t>1. Title of</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1040" w:type="dxa"/>
            <w:vAlign w:val="bottom"/>
          </w:tcPr>
          <w:p>
            <w:pPr>
              <w:ind w:left="60"/>
              <w:spacing w:after="0"/>
              <w:rPr>
                <w:sz w:val="20"/>
                <w:szCs w:val="20"/>
                <w:color w:val="auto"/>
              </w:rPr>
            </w:pPr>
            <w:r>
              <w:rPr>
                <w:rFonts w:ascii="Arial" w:cs="Arial" w:eastAsia="Arial" w:hAnsi="Arial"/>
                <w:sz w:val="11"/>
                <w:szCs w:val="11"/>
                <w:b w:val="1"/>
                <w:bCs w:val="1"/>
                <w:color w:val="auto"/>
              </w:rPr>
              <w:t>3. Transaction</w:t>
            </w:r>
          </w:p>
        </w:tc>
        <w:tc>
          <w:tcPr>
            <w:tcW w:w="1060" w:type="dxa"/>
            <w:vAlign w:val="bottom"/>
          </w:tcPr>
          <w:p>
            <w:pPr>
              <w:ind w:left="80"/>
              <w:spacing w:after="0"/>
              <w:rPr>
                <w:sz w:val="20"/>
                <w:szCs w:val="20"/>
                <w:color w:val="auto"/>
              </w:rPr>
            </w:pPr>
            <w:r>
              <w:rPr>
                <w:rFonts w:ascii="Arial" w:cs="Arial" w:eastAsia="Arial" w:hAnsi="Arial"/>
                <w:sz w:val="11"/>
                <w:szCs w:val="11"/>
                <w:b w:val="1"/>
                <w:bCs w:val="1"/>
                <w:color w:val="auto"/>
              </w:rPr>
              <w:t>3A. Deemed</w:t>
            </w:r>
          </w:p>
        </w:tc>
        <w:tc>
          <w:tcPr>
            <w:tcW w:w="220" w:type="dxa"/>
            <w:vAlign w:val="bottom"/>
          </w:tcPr>
          <w:p>
            <w:pPr>
              <w:ind w:left="60"/>
              <w:spacing w:after="0"/>
              <w:rPr>
                <w:sz w:val="20"/>
                <w:szCs w:val="20"/>
                <w:color w:val="auto"/>
              </w:rPr>
            </w:pPr>
            <w:r>
              <w:rPr>
                <w:rFonts w:ascii="Arial" w:cs="Arial" w:eastAsia="Arial" w:hAnsi="Arial"/>
                <w:sz w:val="11"/>
                <w:szCs w:val="11"/>
                <w:b w:val="1"/>
                <w:bCs w:val="1"/>
                <w:color w:val="auto"/>
              </w:rPr>
              <w:t>4.</w:t>
            </w:r>
          </w:p>
        </w:tc>
        <w:tc>
          <w:tcPr>
            <w:tcW w:w="580" w:type="dxa"/>
            <w:vAlign w:val="bottom"/>
          </w:tcPr>
          <w:p>
            <w:pPr>
              <w:spacing w:after="0"/>
              <w:rPr>
                <w:sz w:val="13"/>
                <w:szCs w:val="13"/>
                <w:color w:val="auto"/>
              </w:rPr>
            </w:pPr>
          </w:p>
        </w:tc>
        <w:tc>
          <w:tcPr>
            <w:tcW w:w="940" w:type="dxa"/>
            <w:vAlign w:val="bottom"/>
            <w:gridSpan w:val="2"/>
          </w:tcPr>
          <w:p>
            <w:pPr>
              <w:ind w:left="40"/>
              <w:spacing w:after="0"/>
              <w:rPr>
                <w:sz w:val="20"/>
                <w:szCs w:val="20"/>
                <w:color w:val="auto"/>
              </w:rPr>
            </w:pPr>
            <w:r>
              <w:rPr>
                <w:rFonts w:ascii="Arial" w:cs="Arial" w:eastAsia="Arial" w:hAnsi="Arial"/>
                <w:sz w:val="11"/>
                <w:szCs w:val="11"/>
                <w:b w:val="1"/>
                <w:bCs w:val="1"/>
                <w:color w:val="auto"/>
              </w:rPr>
              <w:t>5. Number of</w:t>
            </w:r>
          </w:p>
        </w:tc>
        <w:tc>
          <w:tcPr>
            <w:tcW w:w="1420" w:type="dxa"/>
            <w:vAlign w:val="bottom"/>
            <w:gridSpan w:val="3"/>
          </w:tcPr>
          <w:p>
            <w:pPr>
              <w:ind w:left="20"/>
              <w:spacing w:after="0"/>
              <w:rPr>
                <w:sz w:val="20"/>
                <w:szCs w:val="20"/>
                <w:color w:val="auto"/>
              </w:rPr>
            </w:pPr>
            <w:r>
              <w:rPr>
                <w:rFonts w:ascii="Arial" w:cs="Arial" w:eastAsia="Arial" w:hAnsi="Arial"/>
                <w:sz w:val="11"/>
                <w:szCs w:val="11"/>
                <w:b w:val="1"/>
                <w:bCs w:val="1"/>
                <w:color w:val="auto"/>
              </w:rPr>
              <w:t>6. Date Exercisable and</w:t>
            </w:r>
          </w:p>
        </w:tc>
        <w:tc>
          <w:tcPr>
            <w:tcW w:w="1400" w:type="dxa"/>
            <w:vAlign w:val="bottom"/>
            <w:gridSpan w:val="3"/>
          </w:tcPr>
          <w:p>
            <w:pPr>
              <w:ind w:left="60"/>
              <w:spacing w:after="0"/>
              <w:rPr>
                <w:sz w:val="20"/>
                <w:szCs w:val="20"/>
                <w:color w:val="auto"/>
              </w:rPr>
            </w:pPr>
            <w:r>
              <w:rPr>
                <w:rFonts w:ascii="Arial" w:cs="Arial" w:eastAsia="Arial" w:hAnsi="Arial"/>
                <w:sz w:val="11"/>
                <w:szCs w:val="11"/>
                <w:b w:val="1"/>
                <w:bCs w:val="1"/>
                <w:color w:val="auto"/>
              </w:rPr>
              <w:t>7. Title and Amount of</w:t>
            </w:r>
          </w:p>
        </w:tc>
        <w:tc>
          <w:tcPr>
            <w:tcW w:w="700" w:type="dxa"/>
            <w:vAlign w:val="bottom"/>
          </w:tcPr>
          <w:p>
            <w:pPr>
              <w:ind w:left="20"/>
              <w:spacing w:after="0"/>
              <w:rPr>
                <w:sz w:val="20"/>
                <w:szCs w:val="20"/>
                <w:color w:val="auto"/>
              </w:rPr>
            </w:pPr>
            <w:r>
              <w:rPr>
                <w:rFonts w:ascii="Arial" w:cs="Arial" w:eastAsia="Arial" w:hAnsi="Arial"/>
                <w:sz w:val="11"/>
                <w:szCs w:val="11"/>
                <w:b w:val="1"/>
                <w:bCs w:val="1"/>
                <w:color w:val="auto"/>
              </w:rPr>
              <w:t>8. Price of</w:t>
            </w:r>
          </w:p>
        </w:tc>
        <w:tc>
          <w:tcPr>
            <w:tcW w:w="840" w:type="dxa"/>
            <w:vAlign w:val="bottom"/>
            <w:gridSpan w:val="2"/>
          </w:tcPr>
          <w:p>
            <w:pPr>
              <w:spacing w:after="0"/>
              <w:rPr>
                <w:sz w:val="20"/>
                <w:szCs w:val="20"/>
                <w:color w:val="auto"/>
              </w:rPr>
            </w:pPr>
            <w:r>
              <w:rPr>
                <w:rFonts w:ascii="Arial" w:cs="Arial" w:eastAsia="Arial" w:hAnsi="Arial"/>
                <w:sz w:val="11"/>
                <w:szCs w:val="11"/>
                <w:b w:val="1"/>
                <w:bCs w:val="1"/>
                <w:color w:val="auto"/>
              </w:rPr>
              <w:t>9. Number of</w:t>
            </w: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10.</w:t>
            </w:r>
          </w:p>
        </w:tc>
        <w:tc>
          <w:tcPr>
            <w:tcW w:w="820" w:type="dxa"/>
            <w:vAlign w:val="bottom"/>
            <w:tcBorders>
              <w:right w:val="single" w:sz="8" w:color="2C2C2C"/>
            </w:tcBorders>
            <w:gridSpan w:val="3"/>
          </w:tcPr>
          <w:p>
            <w:pPr>
              <w:ind w:left="16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68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Derivative</w:t>
            </w:r>
          </w:p>
        </w:tc>
        <w:tc>
          <w:tcPr>
            <w:tcW w:w="74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Conversion</w:t>
            </w:r>
          </w:p>
        </w:tc>
        <w:tc>
          <w:tcPr>
            <w:tcW w:w="104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Date</w:t>
            </w:r>
          </w:p>
        </w:tc>
        <w:tc>
          <w:tcPr>
            <w:tcW w:w="106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Execution Date,</w:t>
            </w:r>
          </w:p>
        </w:tc>
        <w:tc>
          <w:tcPr>
            <w:tcW w:w="80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Transaction</w:t>
            </w:r>
          </w:p>
        </w:tc>
        <w:tc>
          <w:tcPr>
            <w:tcW w:w="640" w:type="dxa"/>
            <w:vAlign w:val="bottom"/>
          </w:tcPr>
          <w:p>
            <w:pPr>
              <w:ind w:left="40"/>
              <w:spacing w:after="0" w:line="125" w:lineRule="exact"/>
              <w:rPr>
                <w:sz w:val="20"/>
                <w:szCs w:val="20"/>
                <w:color w:val="auto"/>
              </w:rPr>
            </w:pPr>
            <w:r>
              <w:rPr>
                <w:rFonts w:ascii="Arial" w:cs="Arial" w:eastAsia="Arial" w:hAnsi="Arial"/>
                <w:sz w:val="11"/>
                <w:szCs w:val="11"/>
                <w:b w:val="1"/>
                <w:bCs w:val="1"/>
                <w:color w:val="auto"/>
              </w:rPr>
              <w:t>Derivative</w:t>
            </w:r>
          </w:p>
        </w:tc>
        <w:tc>
          <w:tcPr>
            <w:tcW w:w="300" w:type="dxa"/>
            <w:vAlign w:val="bottom"/>
          </w:tcPr>
          <w:p>
            <w:pPr>
              <w:spacing w:after="0"/>
              <w:rPr>
                <w:sz w:val="10"/>
                <w:szCs w:val="10"/>
                <w:color w:val="auto"/>
              </w:rPr>
            </w:pPr>
          </w:p>
        </w:tc>
        <w:tc>
          <w:tcPr>
            <w:tcW w:w="1420" w:type="dxa"/>
            <w:vAlign w:val="bottom"/>
            <w:gridSpan w:val="3"/>
          </w:tcPr>
          <w:p>
            <w:pPr>
              <w:ind w:left="20"/>
              <w:spacing w:after="0" w:line="125" w:lineRule="exact"/>
              <w:rPr>
                <w:sz w:val="20"/>
                <w:szCs w:val="20"/>
                <w:color w:val="auto"/>
              </w:rPr>
            </w:pPr>
            <w:r>
              <w:rPr>
                <w:rFonts w:ascii="Arial" w:cs="Arial" w:eastAsia="Arial" w:hAnsi="Arial"/>
                <w:sz w:val="11"/>
                <w:szCs w:val="11"/>
                <w:b w:val="1"/>
                <w:bCs w:val="1"/>
                <w:color w:val="auto"/>
              </w:rPr>
              <w:t>Expiration Date</w:t>
            </w:r>
          </w:p>
        </w:tc>
        <w:tc>
          <w:tcPr>
            <w:tcW w:w="1400" w:type="dxa"/>
            <w:vAlign w:val="bottom"/>
            <w:gridSpan w:val="3"/>
          </w:tcPr>
          <w:p>
            <w:pPr>
              <w:ind w:left="60"/>
              <w:spacing w:after="0" w:line="125" w:lineRule="exact"/>
              <w:rPr>
                <w:sz w:val="20"/>
                <w:szCs w:val="20"/>
                <w:color w:val="auto"/>
              </w:rPr>
            </w:pPr>
            <w:r>
              <w:rPr>
                <w:rFonts w:ascii="Arial" w:cs="Arial" w:eastAsia="Arial" w:hAnsi="Arial"/>
                <w:sz w:val="11"/>
                <w:szCs w:val="11"/>
                <w:b w:val="1"/>
                <w:bCs w:val="1"/>
                <w:color w:val="auto"/>
              </w:rPr>
              <w:t>Securities Underlying</w:t>
            </w:r>
          </w:p>
        </w:tc>
        <w:tc>
          <w:tcPr>
            <w:tcW w:w="700" w:type="dxa"/>
            <w:vAlign w:val="bottom"/>
          </w:tcPr>
          <w:p>
            <w:pPr>
              <w:ind w:left="20"/>
              <w:spacing w:after="0" w:line="125" w:lineRule="exact"/>
              <w:rPr>
                <w:sz w:val="20"/>
                <w:szCs w:val="20"/>
                <w:color w:val="auto"/>
              </w:rPr>
            </w:pPr>
            <w:r>
              <w:rPr>
                <w:rFonts w:ascii="Arial" w:cs="Arial" w:eastAsia="Arial" w:hAnsi="Arial"/>
                <w:sz w:val="11"/>
                <w:szCs w:val="11"/>
                <w:b w:val="1"/>
                <w:bCs w:val="1"/>
                <w:color w:val="auto"/>
              </w:rPr>
              <w:t>Derivative</w:t>
            </w:r>
          </w:p>
        </w:tc>
        <w:tc>
          <w:tcPr>
            <w:tcW w:w="840" w:type="dxa"/>
            <w:vAlign w:val="bottom"/>
            <w:gridSpan w:val="2"/>
          </w:tcPr>
          <w:p>
            <w:pPr>
              <w:spacing w:after="0" w:line="125" w:lineRule="exact"/>
              <w:rPr>
                <w:sz w:val="20"/>
                <w:szCs w:val="20"/>
                <w:color w:val="auto"/>
              </w:rPr>
            </w:pPr>
            <w:r>
              <w:rPr>
                <w:rFonts w:ascii="Arial" w:cs="Arial" w:eastAsia="Arial" w:hAnsi="Arial"/>
                <w:sz w:val="11"/>
                <w:szCs w:val="11"/>
                <w:b w:val="1"/>
                <w:bCs w:val="1"/>
                <w:color w:val="auto"/>
              </w:rPr>
              <w:t>derivative</w:t>
            </w:r>
          </w:p>
        </w:tc>
        <w:tc>
          <w:tcPr>
            <w:tcW w:w="1440" w:type="dxa"/>
            <w:vAlign w:val="bottom"/>
            <w:tcBorders>
              <w:right w:val="single" w:sz="8" w:color="2C2C2C"/>
            </w:tcBorders>
            <w:gridSpan w:val="4"/>
          </w:tcPr>
          <w:p>
            <w:pPr>
              <w:ind w:left="60"/>
              <w:spacing w:after="0" w:line="125" w:lineRule="exact"/>
              <w:rPr>
                <w:sz w:val="20"/>
                <w:szCs w:val="20"/>
                <w:color w:val="auto"/>
              </w:rPr>
            </w:pPr>
            <w:r>
              <w:rPr>
                <w:rFonts w:ascii="Arial" w:cs="Arial" w:eastAsia="Arial" w:hAnsi="Arial"/>
                <w:sz w:val="11"/>
                <w:szCs w:val="11"/>
                <w:b w:val="1"/>
                <w:bCs w:val="1"/>
                <w:color w:val="auto"/>
              </w:rPr>
              <w:t>Ownership  of Indirect</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68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Security</w:t>
            </w:r>
          </w:p>
        </w:tc>
        <w:tc>
          <w:tcPr>
            <w:tcW w:w="74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or Exercise</w:t>
            </w:r>
          </w:p>
        </w:tc>
        <w:tc>
          <w:tcPr>
            <w:tcW w:w="104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(Month/Day/Year)</w:t>
            </w:r>
          </w:p>
        </w:tc>
        <w:tc>
          <w:tcPr>
            <w:tcW w:w="106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if any</w:t>
            </w:r>
          </w:p>
        </w:tc>
        <w:tc>
          <w:tcPr>
            <w:tcW w:w="80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Code (Instr.</w:t>
            </w:r>
          </w:p>
        </w:tc>
        <w:tc>
          <w:tcPr>
            <w:tcW w:w="640" w:type="dxa"/>
            <w:vAlign w:val="bottom"/>
          </w:tcPr>
          <w:p>
            <w:pPr>
              <w:ind w:left="40"/>
              <w:spacing w:after="0" w:line="125" w:lineRule="exact"/>
              <w:rPr>
                <w:sz w:val="20"/>
                <w:szCs w:val="20"/>
                <w:color w:val="auto"/>
              </w:rPr>
            </w:pPr>
            <w:r>
              <w:rPr>
                <w:rFonts w:ascii="Arial" w:cs="Arial" w:eastAsia="Arial" w:hAnsi="Arial"/>
                <w:sz w:val="11"/>
                <w:szCs w:val="11"/>
                <w:b w:val="1"/>
                <w:bCs w:val="1"/>
                <w:color w:val="auto"/>
              </w:rPr>
              <w:t>Securities</w:t>
            </w:r>
          </w:p>
        </w:tc>
        <w:tc>
          <w:tcPr>
            <w:tcW w:w="300" w:type="dxa"/>
            <w:vAlign w:val="bottom"/>
          </w:tcPr>
          <w:p>
            <w:pPr>
              <w:spacing w:after="0"/>
              <w:rPr>
                <w:sz w:val="10"/>
                <w:szCs w:val="10"/>
                <w:color w:val="auto"/>
              </w:rPr>
            </w:pPr>
          </w:p>
        </w:tc>
        <w:tc>
          <w:tcPr>
            <w:tcW w:w="1420" w:type="dxa"/>
            <w:vAlign w:val="bottom"/>
            <w:gridSpan w:val="3"/>
          </w:tcPr>
          <w:p>
            <w:pPr>
              <w:ind w:left="20"/>
              <w:spacing w:after="0" w:line="125" w:lineRule="exact"/>
              <w:rPr>
                <w:sz w:val="20"/>
                <w:szCs w:val="20"/>
                <w:color w:val="auto"/>
              </w:rPr>
            </w:pPr>
            <w:r>
              <w:rPr>
                <w:rFonts w:ascii="Arial" w:cs="Arial" w:eastAsia="Arial" w:hAnsi="Arial"/>
                <w:sz w:val="11"/>
                <w:szCs w:val="11"/>
                <w:b w:val="1"/>
                <w:bCs w:val="1"/>
                <w:color w:val="auto"/>
              </w:rPr>
              <w:t>(Month/Day/Year)</w:t>
            </w:r>
          </w:p>
        </w:tc>
        <w:tc>
          <w:tcPr>
            <w:tcW w:w="1400" w:type="dxa"/>
            <w:vAlign w:val="bottom"/>
            <w:gridSpan w:val="3"/>
          </w:tcPr>
          <w:p>
            <w:pPr>
              <w:ind w:left="60"/>
              <w:spacing w:after="0" w:line="125" w:lineRule="exact"/>
              <w:rPr>
                <w:sz w:val="20"/>
                <w:szCs w:val="20"/>
                <w:color w:val="auto"/>
              </w:rPr>
            </w:pPr>
            <w:r>
              <w:rPr>
                <w:rFonts w:ascii="Arial" w:cs="Arial" w:eastAsia="Arial" w:hAnsi="Arial"/>
                <w:sz w:val="11"/>
                <w:szCs w:val="11"/>
                <w:b w:val="1"/>
                <w:bCs w:val="1"/>
                <w:color w:val="auto"/>
              </w:rPr>
              <w:t>Derivative Security</w:t>
            </w:r>
          </w:p>
        </w:tc>
        <w:tc>
          <w:tcPr>
            <w:tcW w:w="700" w:type="dxa"/>
            <w:vAlign w:val="bottom"/>
          </w:tcPr>
          <w:p>
            <w:pPr>
              <w:ind w:left="20"/>
              <w:spacing w:after="0" w:line="125" w:lineRule="exact"/>
              <w:rPr>
                <w:sz w:val="20"/>
                <w:szCs w:val="20"/>
                <w:color w:val="auto"/>
              </w:rPr>
            </w:pPr>
            <w:r>
              <w:rPr>
                <w:rFonts w:ascii="Arial" w:cs="Arial" w:eastAsia="Arial" w:hAnsi="Arial"/>
                <w:sz w:val="11"/>
                <w:szCs w:val="11"/>
                <w:b w:val="1"/>
                <w:bCs w:val="1"/>
                <w:color w:val="auto"/>
              </w:rPr>
              <w:t>Security</w:t>
            </w:r>
          </w:p>
        </w:tc>
        <w:tc>
          <w:tcPr>
            <w:tcW w:w="840" w:type="dxa"/>
            <w:vAlign w:val="bottom"/>
            <w:gridSpan w:val="2"/>
          </w:tcPr>
          <w:p>
            <w:pPr>
              <w:spacing w:after="0" w:line="125" w:lineRule="exact"/>
              <w:rPr>
                <w:sz w:val="20"/>
                <w:szCs w:val="20"/>
                <w:color w:val="auto"/>
              </w:rPr>
            </w:pPr>
            <w:r>
              <w:rPr>
                <w:rFonts w:ascii="Arial" w:cs="Arial" w:eastAsia="Arial" w:hAnsi="Arial"/>
                <w:sz w:val="11"/>
                <w:szCs w:val="11"/>
                <w:b w:val="1"/>
                <w:bCs w:val="1"/>
                <w:color w:val="auto"/>
              </w:rPr>
              <w:t>Securities</w:t>
            </w:r>
          </w:p>
        </w:tc>
        <w:tc>
          <w:tcPr>
            <w:tcW w:w="62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Form:</w:t>
            </w:r>
          </w:p>
        </w:tc>
        <w:tc>
          <w:tcPr>
            <w:tcW w:w="820" w:type="dxa"/>
            <w:vAlign w:val="bottom"/>
            <w:tcBorders>
              <w:right w:val="single" w:sz="8" w:color="2C2C2C"/>
            </w:tcBorders>
            <w:gridSpan w:val="3"/>
          </w:tcPr>
          <w:p>
            <w:pPr>
              <w:ind w:left="160"/>
              <w:spacing w:after="0" w:line="125" w:lineRule="exact"/>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68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(Instr. 3)</w:t>
            </w:r>
          </w:p>
        </w:tc>
        <w:tc>
          <w:tcPr>
            <w:tcW w:w="74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Price of</w:t>
            </w:r>
          </w:p>
        </w:tc>
        <w:tc>
          <w:tcPr>
            <w:tcW w:w="1040" w:type="dxa"/>
            <w:vAlign w:val="bottom"/>
          </w:tcPr>
          <w:p>
            <w:pPr>
              <w:spacing w:after="0"/>
              <w:rPr>
                <w:sz w:val="10"/>
                <w:szCs w:val="10"/>
                <w:color w:val="auto"/>
              </w:rPr>
            </w:pPr>
          </w:p>
        </w:tc>
        <w:tc>
          <w:tcPr>
            <w:tcW w:w="106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(Month/Day/Year)</w:t>
            </w:r>
          </w:p>
        </w:tc>
        <w:tc>
          <w:tcPr>
            <w:tcW w:w="22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8)</w:t>
            </w:r>
          </w:p>
        </w:tc>
        <w:tc>
          <w:tcPr>
            <w:tcW w:w="580" w:type="dxa"/>
            <w:vAlign w:val="bottom"/>
          </w:tcPr>
          <w:p>
            <w:pPr>
              <w:spacing w:after="0"/>
              <w:rPr>
                <w:sz w:val="10"/>
                <w:szCs w:val="10"/>
                <w:color w:val="auto"/>
              </w:rPr>
            </w:pPr>
          </w:p>
        </w:tc>
        <w:tc>
          <w:tcPr>
            <w:tcW w:w="940" w:type="dxa"/>
            <w:vAlign w:val="bottom"/>
            <w:gridSpan w:val="2"/>
          </w:tcPr>
          <w:p>
            <w:pPr>
              <w:ind w:left="40"/>
              <w:spacing w:after="0" w:line="125" w:lineRule="exact"/>
              <w:rPr>
                <w:sz w:val="20"/>
                <w:szCs w:val="20"/>
                <w:color w:val="auto"/>
              </w:rPr>
            </w:pPr>
            <w:r>
              <w:rPr>
                <w:rFonts w:ascii="Arial" w:cs="Arial" w:eastAsia="Arial" w:hAnsi="Arial"/>
                <w:sz w:val="11"/>
                <w:szCs w:val="11"/>
                <w:b w:val="1"/>
                <w:bCs w:val="1"/>
                <w:color w:val="auto"/>
              </w:rPr>
              <w:t>Acquired (A)</w:t>
            </w:r>
          </w:p>
        </w:tc>
        <w:tc>
          <w:tcPr>
            <w:tcW w:w="1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400" w:type="dxa"/>
            <w:vAlign w:val="bottom"/>
            <w:gridSpan w:val="3"/>
          </w:tcPr>
          <w:p>
            <w:pPr>
              <w:ind w:left="60"/>
              <w:spacing w:after="0" w:line="125" w:lineRule="exact"/>
              <w:rPr>
                <w:sz w:val="20"/>
                <w:szCs w:val="20"/>
                <w:color w:val="auto"/>
              </w:rPr>
            </w:pPr>
            <w:r>
              <w:rPr>
                <w:rFonts w:ascii="Arial" w:cs="Arial" w:eastAsia="Arial" w:hAnsi="Arial"/>
                <w:sz w:val="11"/>
                <w:szCs w:val="11"/>
                <w:b w:val="1"/>
                <w:bCs w:val="1"/>
                <w:color w:val="auto"/>
              </w:rPr>
              <w:t>(Instr. 3 and 4)</w:t>
            </w:r>
          </w:p>
        </w:tc>
        <w:tc>
          <w:tcPr>
            <w:tcW w:w="700" w:type="dxa"/>
            <w:vAlign w:val="bottom"/>
          </w:tcPr>
          <w:p>
            <w:pPr>
              <w:ind w:left="20"/>
              <w:spacing w:after="0" w:line="125" w:lineRule="exact"/>
              <w:rPr>
                <w:sz w:val="20"/>
                <w:szCs w:val="20"/>
                <w:color w:val="auto"/>
              </w:rPr>
            </w:pPr>
            <w:r>
              <w:rPr>
                <w:rFonts w:ascii="Arial" w:cs="Arial" w:eastAsia="Arial" w:hAnsi="Arial"/>
                <w:sz w:val="11"/>
                <w:szCs w:val="11"/>
                <w:b w:val="1"/>
                <w:bCs w:val="1"/>
                <w:color w:val="auto"/>
              </w:rPr>
              <w:t>(Instr. 5)</w:t>
            </w:r>
          </w:p>
        </w:tc>
        <w:tc>
          <w:tcPr>
            <w:tcW w:w="840" w:type="dxa"/>
            <w:vAlign w:val="bottom"/>
            <w:gridSpan w:val="2"/>
          </w:tcPr>
          <w:p>
            <w:pPr>
              <w:spacing w:after="0" w:line="125" w:lineRule="exact"/>
              <w:rPr>
                <w:sz w:val="20"/>
                <w:szCs w:val="20"/>
                <w:color w:val="auto"/>
              </w:rPr>
            </w:pPr>
            <w:r>
              <w:rPr>
                <w:rFonts w:ascii="Arial" w:cs="Arial" w:eastAsia="Arial" w:hAnsi="Arial"/>
                <w:sz w:val="11"/>
                <w:szCs w:val="11"/>
                <w:b w:val="1"/>
                <w:bCs w:val="1"/>
                <w:color w:val="auto"/>
              </w:rPr>
              <w:t>Beneficially</w:t>
            </w:r>
          </w:p>
        </w:tc>
        <w:tc>
          <w:tcPr>
            <w:tcW w:w="62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Direct (D)</w:t>
            </w:r>
          </w:p>
        </w:tc>
        <w:tc>
          <w:tcPr>
            <w:tcW w:w="820" w:type="dxa"/>
            <w:vAlign w:val="bottom"/>
            <w:tcBorders>
              <w:right w:val="single" w:sz="8" w:color="2C2C2C"/>
            </w:tcBorders>
            <w:gridSpan w:val="3"/>
          </w:tcPr>
          <w:p>
            <w:pPr>
              <w:ind w:left="160"/>
              <w:spacing w:after="0" w:line="125" w:lineRule="exact"/>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74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Derivative</w:t>
            </w:r>
          </w:p>
        </w:tc>
        <w:tc>
          <w:tcPr>
            <w:tcW w:w="10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940" w:type="dxa"/>
            <w:vAlign w:val="bottom"/>
            <w:gridSpan w:val="2"/>
          </w:tcPr>
          <w:p>
            <w:pPr>
              <w:ind w:left="40"/>
              <w:spacing w:after="0" w:line="125" w:lineRule="exact"/>
              <w:rPr>
                <w:sz w:val="20"/>
                <w:szCs w:val="20"/>
                <w:color w:val="auto"/>
              </w:rPr>
            </w:pPr>
            <w:r>
              <w:rPr>
                <w:rFonts w:ascii="Arial" w:cs="Arial" w:eastAsia="Arial" w:hAnsi="Arial"/>
                <w:sz w:val="11"/>
                <w:szCs w:val="11"/>
                <w:b w:val="1"/>
                <w:bCs w:val="1"/>
                <w:color w:val="auto"/>
              </w:rPr>
              <w:t>or Disposed of</w:t>
            </w:r>
          </w:p>
        </w:tc>
        <w:tc>
          <w:tcPr>
            <w:tcW w:w="1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500" w:type="dxa"/>
            <w:vAlign w:val="bottom"/>
          </w:tcPr>
          <w:p>
            <w:pPr>
              <w:spacing w:after="0" w:line="125" w:lineRule="exact"/>
              <w:rPr>
                <w:sz w:val="20"/>
                <w:szCs w:val="20"/>
                <w:color w:val="auto"/>
              </w:rPr>
            </w:pPr>
            <w:r>
              <w:rPr>
                <w:rFonts w:ascii="Arial" w:cs="Arial" w:eastAsia="Arial" w:hAnsi="Arial"/>
                <w:sz w:val="11"/>
                <w:szCs w:val="11"/>
                <w:b w:val="1"/>
                <w:bCs w:val="1"/>
                <w:color w:val="auto"/>
              </w:rPr>
              <w:t>Owned</w:t>
            </w:r>
          </w:p>
        </w:tc>
        <w:tc>
          <w:tcPr>
            <w:tcW w:w="340" w:type="dxa"/>
            <w:vAlign w:val="bottom"/>
          </w:tcPr>
          <w:p>
            <w:pPr>
              <w:spacing w:after="0"/>
              <w:rPr>
                <w:sz w:val="10"/>
                <w:szCs w:val="10"/>
                <w:color w:val="auto"/>
              </w:rPr>
            </w:pPr>
          </w:p>
        </w:tc>
        <w:tc>
          <w:tcPr>
            <w:tcW w:w="62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or Indirect</w:t>
            </w:r>
          </w:p>
        </w:tc>
        <w:tc>
          <w:tcPr>
            <w:tcW w:w="820" w:type="dxa"/>
            <w:vAlign w:val="bottom"/>
            <w:tcBorders>
              <w:right w:val="single" w:sz="8" w:color="2C2C2C"/>
            </w:tcBorders>
            <w:gridSpan w:val="3"/>
          </w:tcPr>
          <w:p>
            <w:pPr>
              <w:ind w:left="160"/>
              <w:spacing w:after="0" w:line="125" w:lineRule="exact"/>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74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Security</w:t>
            </w:r>
          </w:p>
        </w:tc>
        <w:tc>
          <w:tcPr>
            <w:tcW w:w="10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940" w:type="dxa"/>
            <w:vAlign w:val="bottom"/>
            <w:gridSpan w:val="2"/>
          </w:tcPr>
          <w:p>
            <w:pPr>
              <w:ind w:left="40"/>
              <w:spacing w:after="0" w:line="125" w:lineRule="exact"/>
              <w:rPr>
                <w:sz w:val="20"/>
                <w:szCs w:val="20"/>
                <w:color w:val="auto"/>
              </w:rPr>
            </w:pPr>
            <w:r>
              <w:rPr>
                <w:rFonts w:ascii="Arial" w:cs="Arial" w:eastAsia="Arial" w:hAnsi="Arial"/>
                <w:sz w:val="11"/>
                <w:szCs w:val="11"/>
                <w:b w:val="1"/>
                <w:bCs w:val="1"/>
                <w:color w:val="auto"/>
              </w:rPr>
              <w:t>(D) (Instr. 3, 4</w:t>
            </w:r>
          </w:p>
        </w:tc>
        <w:tc>
          <w:tcPr>
            <w:tcW w:w="1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40" w:type="dxa"/>
            <w:vAlign w:val="bottom"/>
            <w:gridSpan w:val="2"/>
          </w:tcPr>
          <w:p>
            <w:pPr>
              <w:spacing w:after="0" w:line="125" w:lineRule="exact"/>
              <w:rPr>
                <w:sz w:val="20"/>
                <w:szCs w:val="20"/>
                <w:color w:val="auto"/>
              </w:rPr>
            </w:pPr>
            <w:r>
              <w:rPr>
                <w:rFonts w:ascii="Arial" w:cs="Arial" w:eastAsia="Arial" w:hAnsi="Arial"/>
                <w:sz w:val="11"/>
                <w:szCs w:val="11"/>
                <w:b w:val="1"/>
                <w:bCs w:val="1"/>
                <w:color w:val="auto"/>
              </w:rPr>
              <w:t>Following</w:t>
            </w:r>
          </w:p>
        </w:tc>
        <w:tc>
          <w:tcPr>
            <w:tcW w:w="1440" w:type="dxa"/>
            <w:vAlign w:val="bottom"/>
            <w:tcBorders>
              <w:right w:val="single" w:sz="8" w:color="2C2C2C"/>
            </w:tcBorders>
            <w:gridSpan w:val="4"/>
          </w:tcPr>
          <w:p>
            <w:pPr>
              <w:ind w:left="60"/>
              <w:spacing w:after="0" w:line="125" w:lineRule="exact"/>
              <w:rPr>
                <w:sz w:val="20"/>
                <w:szCs w:val="20"/>
                <w:color w:val="auto"/>
              </w:rPr>
            </w:pPr>
            <w:r>
              <w:rPr>
                <w:rFonts w:ascii="Arial" w:cs="Arial" w:eastAsia="Arial" w:hAnsi="Arial"/>
                <w:sz w:val="11"/>
                <w:szCs w:val="11"/>
                <w:b w:val="1"/>
                <w:bCs w:val="1"/>
                <w:color w:val="auto"/>
              </w:rPr>
              <w:t>(I) (Instr. 4)</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40" w:type="dxa"/>
            <w:vAlign w:val="bottom"/>
          </w:tcPr>
          <w:p>
            <w:pPr>
              <w:ind w:left="40"/>
              <w:spacing w:after="0" w:line="125" w:lineRule="exact"/>
              <w:rPr>
                <w:sz w:val="20"/>
                <w:szCs w:val="20"/>
                <w:color w:val="auto"/>
              </w:rPr>
            </w:pPr>
            <w:r>
              <w:rPr>
                <w:rFonts w:ascii="Arial" w:cs="Arial" w:eastAsia="Arial" w:hAnsi="Arial"/>
                <w:sz w:val="11"/>
                <w:szCs w:val="11"/>
                <w:b w:val="1"/>
                <w:bCs w:val="1"/>
                <w:color w:val="auto"/>
              </w:rPr>
              <w:t>and 5)</w:t>
            </w:r>
          </w:p>
        </w:tc>
        <w:tc>
          <w:tcPr>
            <w:tcW w:w="3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500" w:type="dxa"/>
            <w:vAlign w:val="bottom"/>
          </w:tcPr>
          <w:p>
            <w:pPr>
              <w:spacing w:after="0" w:line="125" w:lineRule="exact"/>
              <w:rPr>
                <w:sz w:val="20"/>
                <w:szCs w:val="20"/>
                <w:color w:val="auto"/>
              </w:rPr>
            </w:pPr>
            <w:r>
              <w:rPr>
                <w:rFonts w:ascii="Arial" w:cs="Arial" w:eastAsia="Arial" w:hAnsi="Arial"/>
                <w:sz w:val="11"/>
                <w:szCs w:val="11"/>
                <w:b w:val="1"/>
                <w:bCs w:val="1"/>
                <w:color w:val="auto"/>
                <w:w w:val="99"/>
              </w:rPr>
              <w:t>Reported</w:t>
            </w:r>
          </w:p>
        </w:tc>
        <w:tc>
          <w:tcPr>
            <w:tcW w:w="3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74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060" w:type="dxa"/>
            <w:vAlign w:val="bottom"/>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40" w:type="dxa"/>
            <w:vAlign w:val="bottom"/>
          </w:tcPr>
          <w:p>
            <w:pPr>
              <w:spacing w:after="0"/>
              <w:rPr>
                <w:sz w:val="6"/>
                <w:szCs w:val="6"/>
                <w:color w:val="auto"/>
              </w:rPr>
            </w:pPr>
          </w:p>
        </w:tc>
        <w:tc>
          <w:tcPr>
            <w:tcW w:w="700" w:type="dxa"/>
            <w:vAlign w:val="bottom"/>
          </w:tcPr>
          <w:p>
            <w:pPr>
              <w:spacing w:after="0"/>
              <w:rPr>
                <w:sz w:val="6"/>
                <w:szCs w:val="6"/>
                <w:color w:val="auto"/>
              </w:rPr>
            </w:pPr>
          </w:p>
        </w:tc>
        <w:tc>
          <w:tcPr>
            <w:tcW w:w="840" w:type="dxa"/>
            <w:vAlign w:val="bottom"/>
            <w:gridSpan w:val="2"/>
            <w:vMerge w:val="restart"/>
          </w:tcPr>
          <w:p>
            <w:pPr>
              <w:spacing w:after="0" w:line="125" w:lineRule="exact"/>
              <w:rPr>
                <w:sz w:val="20"/>
                <w:szCs w:val="20"/>
                <w:color w:val="auto"/>
              </w:rPr>
            </w:pPr>
            <w:r>
              <w:rPr>
                <w:rFonts w:ascii="Arial" w:cs="Arial" w:eastAsia="Arial" w:hAnsi="Arial"/>
                <w:sz w:val="11"/>
                <w:szCs w:val="11"/>
                <w:b w:val="1"/>
                <w:bCs w:val="1"/>
                <w:color w:val="auto"/>
              </w:rPr>
              <w:t>Transaction(s)</w:t>
            </w:r>
          </w:p>
        </w:tc>
        <w:tc>
          <w:tcPr>
            <w:tcW w:w="62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6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20" w:type="dxa"/>
            <w:vAlign w:val="bottom"/>
          </w:tcPr>
          <w:p>
            <w:pPr>
              <w:spacing w:after="0"/>
              <w:rPr>
                <w:sz w:val="2"/>
                <w:szCs w:val="2"/>
                <w:color w:val="auto"/>
              </w:rPr>
            </w:pPr>
          </w:p>
        </w:tc>
        <w:tc>
          <w:tcPr>
            <w:tcW w:w="580" w:type="dxa"/>
            <w:vAlign w:val="bottom"/>
          </w:tcPr>
          <w:p>
            <w:pPr>
              <w:spacing w:after="0"/>
              <w:rPr>
                <w:sz w:val="2"/>
                <w:szCs w:val="2"/>
                <w:color w:val="auto"/>
              </w:rPr>
            </w:pPr>
          </w:p>
        </w:tc>
        <w:tc>
          <w:tcPr>
            <w:tcW w:w="6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tcPr>
          <w:p>
            <w:pPr>
              <w:spacing w:after="0"/>
              <w:rPr>
                <w:sz w:val="2"/>
                <w:szCs w:val="2"/>
                <w:color w:val="auto"/>
              </w:rPr>
            </w:pPr>
          </w:p>
        </w:tc>
        <w:tc>
          <w:tcPr>
            <w:tcW w:w="680" w:type="dxa"/>
            <w:vAlign w:val="bottom"/>
          </w:tcPr>
          <w:p>
            <w:pPr>
              <w:spacing w:after="0"/>
              <w:rPr>
                <w:sz w:val="2"/>
                <w:szCs w:val="2"/>
                <w:color w:val="auto"/>
              </w:rPr>
            </w:pPr>
          </w:p>
        </w:tc>
        <w:tc>
          <w:tcPr>
            <w:tcW w:w="660" w:type="dxa"/>
            <w:vAlign w:val="bottom"/>
          </w:tcPr>
          <w:p>
            <w:pPr>
              <w:spacing w:after="0"/>
              <w:rPr>
                <w:sz w:val="2"/>
                <w:szCs w:val="2"/>
                <w:color w:val="auto"/>
              </w:rPr>
            </w:pPr>
          </w:p>
        </w:tc>
        <w:tc>
          <w:tcPr>
            <w:tcW w:w="700" w:type="dxa"/>
            <w:vAlign w:val="bottom"/>
          </w:tcPr>
          <w:p>
            <w:pPr>
              <w:spacing w:after="0"/>
              <w:rPr>
                <w:sz w:val="2"/>
                <w:szCs w:val="2"/>
                <w:color w:val="auto"/>
              </w:rPr>
            </w:pPr>
          </w:p>
        </w:tc>
        <w:tc>
          <w:tcPr>
            <w:tcW w:w="40" w:type="dxa"/>
            <w:vAlign w:val="bottom"/>
          </w:tcPr>
          <w:p>
            <w:pPr>
              <w:spacing w:after="0"/>
              <w:rPr>
                <w:sz w:val="2"/>
                <w:szCs w:val="2"/>
                <w:color w:val="auto"/>
              </w:rPr>
            </w:pPr>
          </w:p>
        </w:tc>
        <w:tc>
          <w:tcPr>
            <w:tcW w:w="700" w:type="dxa"/>
            <w:vAlign w:val="bottom"/>
          </w:tcPr>
          <w:p>
            <w:pPr>
              <w:spacing w:after="0"/>
              <w:rPr>
                <w:sz w:val="2"/>
                <w:szCs w:val="2"/>
                <w:color w:val="auto"/>
              </w:rPr>
            </w:pPr>
          </w:p>
        </w:tc>
        <w:tc>
          <w:tcPr>
            <w:tcW w:w="840" w:type="dxa"/>
            <w:vAlign w:val="bottom"/>
            <w:gridSpan w:val="2"/>
            <w:vMerge w:val="continue"/>
          </w:tcPr>
          <w:p>
            <w:pPr>
              <w:spacing w:after="0"/>
              <w:rPr>
                <w:sz w:val="2"/>
                <w:szCs w:val="2"/>
                <w:color w:val="auto"/>
              </w:rPr>
            </w:pPr>
          </w:p>
        </w:tc>
        <w:tc>
          <w:tcPr>
            <w:tcW w:w="620" w:type="dxa"/>
            <w:vAlign w:val="bottom"/>
          </w:tcPr>
          <w:p>
            <w:pPr>
              <w:spacing w:after="0"/>
              <w:rPr>
                <w:sz w:val="2"/>
                <w:szCs w:val="2"/>
                <w:color w:val="auto"/>
              </w:rPr>
            </w:pPr>
          </w:p>
        </w:tc>
        <w:tc>
          <w:tcPr>
            <w:tcW w:w="7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Borders>
              <w:right w:val="single" w:sz="8" w:color="2C2C2C"/>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40" w:type="dxa"/>
            <w:vAlign w:val="bottom"/>
            <w:gridSpan w:val="2"/>
          </w:tcPr>
          <w:p>
            <w:pPr>
              <w:spacing w:after="0" w:line="125" w:lineRule="exact"/>
              <w:rPr>
                <w:sz w:val="20"/>
                <w:szCs w:val="20"/>
                <w:color w:val="auto"/>
              </w:rPr>
            </w:pPr>
            <w:r>
              <w:rPr>
                <w:rFonts w:ascii="Arial" w:cs="Arial" w:eastAsia="Arial" w:hAnsi="Arial"/>
                <w:sz w:val="11"/>
                <w:szCs w:val="11"/>
                <w:b w:val="1"/>
                <w:bCs w:val="1"/>
                <w:color w:val="auto"/>
              </w:rPr>
              <w:t>Amount or</w:t>
            </w:r>
          </w:p>
        </w:tc>
        <w:tc>
          <w:tcPr>
            <w:tcW w:w="700" w:type="dxa"/>
            <w:vAlign w:val="bottom"/>
          </w:tcPr>
          <w:p>
            <w:pPr>
              <w:spacing w:after="0"/>
              <w:rPr>
                <w:sz w:val="10"/>
                <w:szCs w:val="10"/>
                <w:color w:val="auto"/>
              </w:rPr>
            </w:pPr>
          </w:p>
        </w:tc>
        <w:tc>
          <w:tcPr>
            <w:tcW w:w="500" w:type="dxa"/>
            <w:vAlign w:val="bottom"/>
          </w:tcPr>
          <w:p>
            <w:pPr>
              <w:spacing w:after="0" w:line="125" w:lineRule="exact"/>
              <w:rPr>
                <w:sz w:val="20"/>
                <w:szCs w:val="20"/>
                <w:color w:val="auto"/>
              </w:rPr>
            </w:pPr>
            <w:r>
              <w:rPr>
                <w:rFonts w:ascii="Arial" w:cs="Arial" w:eastAsia="Arial" w:hAnsi="Arial"/>
                <w:sz w:val="11"/>
                <w:szCs w:val="11"/>
                <w:b w:val="1"/>
                <w:bCs w:val="1"/>
                <w:color w:val="auto"/>
              </w:rPr>
              <w:t>(Instr. 4)</w:t>
            </w:r>
          </w:p>
        </w:tc>
        <w:tc>
          <w:tcPr>
            <w:tcW w:w="3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740" w:type="dxa"/>
            <w:vAlign w:val="bottom"/>
            <w:gridSpan w:val="2"/>
          </w:tcPr>
          <w:p>
            <w:pPr>
              <w:ind w:left="20"/>
              <w:spacing w:after="0" w:line="125" w:lineRule="exact"/>
              <w:rPr>
                <w:sz w:val="20"/>
                <w:szCs w:val="20"/>
                <w:color w:val="auto"/>
              </w:rPr>
            </w:pPr>
            <w:r>
              <w:rPr>
                <w:rFonts w:ascii="Arial" w:cs="Arial" w:eastAsia="Arial" w:hAnsi="Arial"/>
                <w:sz w:val="11"/>
                <w:szCs w:val="11"/>
                <w:b w:val="1"/>
                <w:bCs w:val="1"/>
                <w:color w:val="auto"/>
              </w:rPr>
              <w:t>Date</w:t>
            </w:r>
          </w:p>
        </w:tc>
        <w:tc>
          <w:tcPr>
            <w:tcW w:w="680" w:type="dxa"/>
            <w:vAlign w:val="bottom"/>
          </w:tcPr>
          <w:p>
            <w:pPr>
              <w:ind w:left="40"/>
              <w:spacing w:after="0" w:line="125" w:lineRule="exact"/>
              <w:rPr>
                <w:sz w:val="20"/>
                <w:szCs w:val="20"/>
                <w:color w:val="auto"/>
              </w:rPr>
            </w:pPr>
            <w:r>
              <w:rPr>
                <w:rFonts w:ascii="Arial" w:cs="Arial" w:eastAsia="Arial" w:hAnsi="Arial"/>
                <w:sz w:val="11"/>
                <w:szCs w:val="11"/>
                <w:b w:val="1"/>
                <w:bCs w:val="1"/>
                <w:color w:val="auto"/>
              </w:rPr>
              <w:t>Expiration</w:t>
            </w:r>
          </w:p>
        </w:tc>
        <w:tc>
          <w:tcPr>
            <w:tcW w:w="660" w:type="dxa"/>
            <w:vAlign w:val="bottom"/>
          </w:tcPr>
          <w:p>
            <w:pPr>
              <w:spacing w:after="0"/>
              <w:rPr>
                <w:sz w:val="10"/>
                <w:szCs w:val="10"/>
                <w:color w:val="auto"/>
              </w:rPr>
            </w:pPr>
          </w:p>
        </w:tc>
        <w:tc>
          <w:tcPr>
            <w:tcW w:w="740" w:type="dxa"/>
            <w:vAlign w:val="bottom"/>
            <w:gridSpan w:val="2"/>
          </w:tcPr>
          <w:p>
            <w:pPr>
              <w:spacing w:after="0" w:line="125" w:lineRule="exact"/>
              <w:rPr>
                <w:sz w:val="20"/>
                <w:szCs w:val="20"/>
                <w:color w:val="auto"/>
              </w:rPr>
            </w:pPr>
            <w:r>
              <w:rPr>
                <w:rFonts w:ascii="Arial" w:cs="Arial" w:eastAsia="Arial" w:hAnsi="Arial"/>
                <w:sz w:val="11"/>
                <w:szCs w:val="11"/>
                <w:b w:val="1"/>
                <w:bCs w:val="1"/>
                <w:color w:val="auto"/>
              </w:rPr>
              <w:t>Number of</w:t>
            </w:r>
          </w:p>
        </w:tc>
        <w:tc>
          <w:tcPr>
            <w:tcW w:w="7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800" w:type="dxa"/>
            <w:vAlign w:val="bottom"/>
            <w:gridSpan w:val="2"/>
          </w:tcPr>
          <w:p>
            <w:pPr>
              <w:ind w:left="60"/>
              <w:spacing w:after="0"/>
              <w:rPr>
                <w:sz w:val="20"/>
                <w:szCs w:val="20"/>
                <w:color w:val="auto"/>
              </w:rPr>
            </w:pPr>
            <w:r>
              <w:rPr>
                <w:rFonts w:ascii="Arial" w:cs="Arial" w:eastAsia="Arial" w:hAnsi="Arial"/>
                <w:sz w:val="11"/>
                <w:szCs w:val="11"/>
                <w:b w:val="1"/>
                <w:bCs w:val="1"/>
                <w:color w:val="auto"/>
              </w:rPr>
              <w:t>Code  V</w:t>
            </w:r>
          </w:p>
        </w:tc>
        <w:tc>
          <w:tcPr>
            <w:tcW w:w="640" w:type="dxa"/>
            <w:vAlign w:val="bottom"/>
          </w:tcPr>
          <w:p>
            <w:pPr>
              <w:ind w:left="40"/>
              <w:spacing w:after="0"/>
              <w:rPr>
                <w:sz w:val="20"/>
                <w:szCs w:val="20"/>
                <w:color w:val="auto"/>
              </w:rPr>
            </w:pPr>
            <w:r>
              <w:rPr>
                <w:rFonts w:ascii="Arial" w:cs="Arial" w:eastAsia="Arial" w:hAnsi="Arial"/>
                <w:sz w:val="11"/>
                <w:szCs w:val="11"/>
                <w:b w:val="1"/>
                <w:bCs w:val="1"/>
                <w:color w:val="auto"/>
              </w:rPr>
              <w:t>(A)</w:t>
            </w:r>
          </w:p>
        </w:tc>
        <w:tc>
          <w:tcPr>
            <w:tcW w:w="300" w:type="dxa"/>
            <w:vAlign w:val="bottom"/>
          </w:tcPr>
          <w:p>
            <w:pPr>
              <w:ind w:left="40"/>
              <w:spacing w:after="0"/>
              <w:rPr>
                <w:sz w:val="20"/>
                <w:szCs w:val="20"/>
                <w:color w:val="auto"/>
              </w:rPr>
            </w:pPr>
            <w:r>
              <w:rPr>
                <w:rFonts w:ascii="Arial" w:cs="Arial" w:eastAsia="Arial" w:hAnsi="Arial"/>
                <w:sz w:val="11"/>
                <w:szCs w:val="11"/>
                <w:b w:val="1"/>
                <w:bCs w:val="1"/>
                <w:color w:val="auto"/>
              </w:rPr>
              <w:t>(D)</w:t>
            </w:r>
          </w:p>
        </w:tc>
        <w:tc>
          <w:tcPr>
            <w:tcW w:w="740" w:type="dxa"/>
            <w:vAlign w:val="bottom"/>
            <w:gridSpan w:val="2"/>
          </w:tcPr>
          <w:p>
            <w:pPr>
              <w:ind w:left="20"/>
              <w:spacing w:after="0"/>
              <w:rPr>
                <w:sz w:val="20"/>
                <w:szCs w:val="20"/>
                <w:color w:val="auto"/>
              </w:rPr>
            </w:pPr>
            <w:r>
              <w:rPr>
                <w:rFonts w:ascii="Arial" w:cs="Arial" w:eastAsia="Arial" w:hAnsi="Arial"/>
                <w:sz w:val="11"/>
                <w:szCs w:val="11"/>
                <w:b w:val="1"/>
                <w:bCs w:val="1"/>
                <w:color w:val="auto"/>
              </w:rPr>
              <w:t>Exercisable</w:t>
            </w:r>
          </w:p>
        </w:tc>
        <w:tc>
          <w:tcPr>
            <w:tcW w:w="680" w:type="dxa"/>
            <w:vAlign w:val="bottom"/>
          </w:tcPr>
          <w:p>
            <w:pPr>
              <w:ind w:left="40"/>
              <w:spacing w:after="0"/>
              <w:rPr>
                <w:sz w:val="20"/>
                <w:szCs w:val="20"/>
                <w:color w:val="auto"/>
              </w:rPr>
            </w:pPr>
            <w:r>
              <w:rPr>
                <w:rFonts w:ascii="Arial" w:cs="Arial" w:eastAsia="Arial" w:hAnsi="Arial"/>
                <w:sz w:val="11"/>
                <w:szCs w:val="11"/>
                <w:b w:val="1"/>
                <w:bCs w:val="1"/>
                <w:color w:val="auto"/>
              </w:rPr>
              <w:t>Date</w:t>
            </w:r>
          </w:p>
        </w:tc>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Title</w:t>
            </w:r>
          </w:p>
        </w:tc>
        <w:tc>
          <w:tcPr>
            <w:tcW w:w="740" w:type="dxa"/>
            <w:vAlign w:val="bottom"/>
            <w:gridSpan w:val="2"/>
          </w:tcPr>
          <w:p>
            <w:pPr>
              <w:spacing w:after="0"/>
              <w:rPr>
                <w:sz w:val="20"/>
                <w:szCs w:val="20"/>
                <w:color w:val="auto"/>
              </w:rPr>
            </w:pPr>
            <w:r>
              <w:rPr>
                <w:rFonts w:ascii="Arial" w:cs="Arial" w:eastAsia="Arial" w:hAnsi="Arial"/>
                <w:sz w:val="11"/>
                <w:szCs w:val="11"/>
                <w:b w:val="1"/>
                <w:bCs w:val="1"/>
                <w:color w:val="auto"/>
              </w:rPr>
              <w:t>Shares</w:t>
            </w:r>
          </w:p>
        </w:tc>
        <w:tc>
          <w:tcPr>
            <w:tcW w:w="7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680" w:type="dxa"/>
            <w:vAlign w:val="bottom"/>
            <w:tcBorders>
              <w:bottom w:val="single" w:sz="8" w:color="2C2C2C"/>
            </w:tcBorders>
            <w:gridSpan w:val="2"/>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680" w:type="dxa"/>
            <w:vAlign w:val="bottom"/>
            <w:gridSpan w:val="2"/>
          </w:tcPr>
          <w:p>
            <w:pPr>
              <w:ind w:left="60"/>
              <w:spacing w:after="0"/>
              <w:rPr>
                <w:sz w:val="20"/>
                <w:szCs w:val="20"/>
                <w:color w:val="auto"/>
              </w:rPr>
            </w:pPr>
            <w:r>
              <w:rPr>
                <w:rFonts w:ascii="Arial" w:cs="Arial" w:eastAsia="Arial" w:hAnsi="Arial"/>
                <w:sz w:val="13"/>
                <w:szCs w:val="13"/>
                <w:color w:val="0000FF"/>
              </w:rPr>
              <w:t>Post-</w:t>
            </w:r>
          </w:p>
        </w:tc>
        <w:tc>
          <w:tcPr>
            <w:tcW w:w="7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60" w:type="dxa"/>
            <w:vAlign w:val="bottom"/>
            <w:vMerge w:val="restart"/>
          </w:tcPr>
          <w:p>
            <w:pPr>
              <w:jc w:val="center"/>
              <w:ind w:right="22"/>
              <w:spacing w:after="0"/>
              <w:rPr>
                <w:sz w:val="20"/>
                <w:szCs w:val="20"/>
                <w:color w:val="auto"/>
              </w:rPr>
            </w:pPr>
            <w:r>
              <w:rPr>
                <w:rFonts w:ascii="Arial" w:cs="Arial" w:eastAsia="Arial" w:hAnsi="Arial"/>
                <w:sz w:val="13"/>
                <w:szCs w:val="13"/>
                <w:color w:val="0000FF"/>
                <w:w w:val="84"/>
              </w:rPr>
              <w:t>Class A</w:t>
            </w:r>
          </w:p>
        </w:tc>
        <w:tc>
          <w:tcPr>
            <w:tcW w:w="7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680" w:type="dxa"/>
            <w:vAlign w:val="bottom"/>
            <w:gridSpan w:val="2"/>
            <w:vMerge w:val="restart"/>
          </w:tcPr>
          <w:p>
            <w:pPr>
              <w:ind w:left="60"/>
              <w:spacing w:after="0" w:line="138" w:lineRule="exact"/>
              <w:rPr>
                <w:sz w:val="20"/>
                <w:szCs w:val="20"/>
                <w:color w:val="auto"/>
              </w:rPr>
            </w:pPr>
            <w:r>
              <w:rPr>
                <w:rFonts w:ascii="Arial" w:cs="Arial" w:eastAsia="Arial" w:hAnsi="Arial"/>
                <w:sz w:val="13"/>
                <w:szCs w:val="13"/>
                <w:color w:val="0000FF"/>
              </w:rPr>
              <w:t>Merger</w:t>
            </w:r>
          </w:p>
        </w:tc>
        <w:tc>
          <w:tcPr>
            <w:tcW w:w="740" w:type="dxa"/>
            <w:vAlign w:val="bottom"/>
            <w:vMerge w:val="restart"/>
          </w:tcPr>
          <w:p>
            <w:pPr>
              <w:ind w:left="240"/>
              <w:spacing w:after="0"/>
              <w:rPr>
                <w:sz w:val="20"/>
                <w:szCs w:val="20"/>
                <w:color w:val="auto"/>
              </w:rPr>
            </w:pPr>
            <w:r>
              <w:rPr>
                <w:rFonts w:ascii="Arial" w:cs="Arial" w:eastAsia="Arial" w:hAnsi="Arial"/>
                <w:sz w:val="10"/>
                <w:szCs w:val="10"/>
                <w:color w:val="008000"/>
              </w:rPr>
              <w:t>(1)(2)</w:t>
            </w:r>
          </w:p>
        </w:tc>
        <w:tc>
          <w:tcPr>
            <w:tcW w:w="1040" w:type="dxa"/>
            <w:vAlign w:val="bottom"/>
          </w:tcPr>
          <w:p>
            <w:pPr>
              <w:spacing w:after="0"/>
              <w:rPr>
                <w:sz w:val="5"/>
                <w:szCs w:val="5"/>
                <w:color w:val="auto"/>
              </w:rPr>
            </w:pPr>
          </w:p>
        </w:tc>
        <w:tc>
          <w:tcPr>
            <w:tcW w:w="1060" w:type="dxa"/>
            <w:vAlign w:val="bottom"/>
          </w:tcPr>
          <w:p>
            <w:pPr>
              <w:spacing w:after="0"/>
              <w:rPr>
                <w:sz w:val="5"/>
                <w:szCs w:val="5"/>
                <w:color w:val="auto"/>
              </w:rPr>
            </w:pPr>
          </w:p>
        </w:tc>
        <w:tc>
          <w:tcPr>
            <w:tcW w:w="220" w:type="dxa"/>
            <w:vAlign w:val="bottom"/>
          </w:tcPr>
          <w:p>
            <w:pPr>
              <w:spacing w:after="0"/>
              <w:rPr>
                <w:sz w:val="5"/>
                <w:szCs w:val="5"/>
                <w:color w:val="auto"/>
              </w:rPr>
            </w:pPr>
          </w:p>
        </w:tc>
        <w:tc>
          <w:tcPr>
            <w:tcW w:w="580" w:type="dxa"/>
            <w:vAlign w:val="bottom"/>
          </w:tcPr>
          <w:p>
            <w:pPr>
              <w:spacing w:after="0"/>
              <w:rPr>
                <w:sz w:val="5"/>
                <w:szCs w:val="5"/>
                <w:color w:val="auto"/>
              </w:rPr>
            </w:pPr>
          </w:p>
        </w:tc>
        <w:tc>
          <w:tcPr>
            <w:tcW w:w="640" w:type="dxa"/>
            <w:vAlign w:val="bottom"/>
          </w:tcPr>
          <w:p>
            <w:pPr>
              <w:spacing w:after="0"/>
              <w:rPr>
                <w:sz w:val="5"/>
                <w:szCs w:val="5"/>
                <w:color w:val="auto"/>
              </w:rPr>
            </w:pPr>
          </w:p>
        </w:tc>
        <w:tc>
          <w:tcPr>
            <w:tcW w:w="300" w:type="dxa"/>
            <w:vAlign w:val="bottom"/>
          </w:tcPr>
          <w:p>
            <w:pPr>
              <w:spacing w:after="0"/>
              <w:rPr>
                <w:sz w:val="5"/>
                <w:szCs w:val="5"/>
                <w:color w:val="auto"/>
              </w:rPr>
            </w:pPr>
          </w:p>
        </w:tc>
        <w:tc>
          <w:tcPr>
            <w:tcW w:w="740" w:type="dxa"/>
            <w:vAlign w:val="bottom"/>
            <w:gridSpan w:val="2"/>
            <w:vMerge w:val="restart"/>
          </w:tcPr>
          <w:p>
            <w:pPr>
              <w:ind w:left="280"/>
              <w:spacing w:after="0"/>
              <w:rPr>
                <w:sz w:val="20"/>
                <w:szCs w:val="20"/>
                <w:color w:val="auto"/>
              </w:rPr>
            </w:pPr>
            <w:r>
              <w:rPr>
                <w:rFonts w:ascii="Arial" w:cs="Arial" w:eastAsia="Arial" w:hAnsi="Arial"/>
                <w:sz w:val="10"/>
                <w:szCs w:val="10"/>
                <w:color w:val="008000"/>
              </w:rPr>
              <w:t>(1)</w:t>
            </w:r>
          </w:p>
        </w:tc>
        <w:tc>
          <w:tcPr>
            <w:tcW w:w="680" w:type="dxa"/>
            <w:vAlign w:val="bottom"/>
            <w:vMerge w:val="restart"/>
          </w:tcPr>
          <w:p>
            <w:pPr>
              <w:jc w:val="right"/>
              <w:ind w:right="245"/>
              <w:spacing w:after="0"/>
              <w:rPr>
                <w:sz w:val="20"/>
                <w:szCs w:val="20"/>
                <w:color w:val="auto"/>
              </w:rPr>
            </w:pPr>
            <w:r>
              <w:rPr>
                <w:rFonts w:ascii="Arial" w:cs="Arial" w:eastAsia="Arial" w:hAnsi="Arial"/>
                <w:sz w:val="10"/>
                <w:szCs w:val="10"/>
                <w:color w:val="008000"/>
              </w:rPr>
              <w:t>(1)</w:t>
            </w:r>
          </w:p>
        </w:tc>
        <w:tc>
          <w:tcPr>
            <w:tcW w:w="660" w:type="dxa"/>
            <w:vAlign w:val="bottom"/>
            <w:vMerge w:val="continue"/>
          </w:tcPr>
          <w:p>
            <w:pPr>
              <w:spacing w:after="0"/>
              <w:rPr>
                <w:sz w:val="5"/>
                <w:szCs w:val="5"/>
                <w:color w:val="auto"/>
              </w:rPr>
            </w:pPr>
          </w:p>
        </w:tc>
        <w:tc>
          <w:tcPr>
            <w:tcW w:w="700" w:type="dxa"/>
            <w:vAlign w:val="bottom"/>
            <w:vMerge w:val="restart"/>
          </w:tcPr>
          <w:p>
            <w:pPr>
              <w:spacing w:after="0"/>
              <w:rPr>
                <w:sz w:val="20"/>
                <w:szCs w:val="20"/>
                <w:color w:val="auto"/>
              </w:rPr>
            </w:pPr>
            <w:r>
              <w:rPr>
                <w:rFonts w:ascii="Arial" w:cs="Arial" w:eastAsia="Arial" w:hAnsi="Arial"/>
                <w:sz w:val="16"/>
                <w:szCs w:val="16"/>
                <w:color w:val="0000FF"/>
                <w:w w:val="95"/>
              </w:rPr>
              <w:t>1,239,543</w:t>
            </w:r>
          </w:p>
        </w:tc>
        <w:tc>
          <w:tcPr>
            <w:tcW w:w="40" w:type="dxa"/>
            <w:vAlign w:val="bottom"/>
          </w:tcPr>
          <w:p>
            <w:pPr>
              <w:spacing w:after="0"/>
              <w:rPr>
                <w:sz w:val="5"/>
                <w:szCs w:val="5"/>
                <w:color w:val="auto"/>
              </w:rPr>
            </w:pPr>
          </w:p>
        </w:tc>
        <w:tc>
          <w:tcPr>
            <w:tcW w:w="700" w:type="dxa"/>
            <w:vAlign w:val="bottom"/>
            <w:vMerge w:val="restart"/>
          </w:tcPr>
          <w:p>
            <w:pPr>
              <w:ind w:left="100"/>
              <w:spacing w:after="0" w:line="200" w:lineRule="exact"/>
              <w:rPr>
                <w:sz w:val="20"/>
                <w:szCs w:val="20"/>
                <w:color w:val="auto"/>
              </w:rPr>
            </w:pPr>
            <w:r>
              <w:rPr>
                <w:rFonts w:ascii="Arial" w:cs="Arial" w:eastAsia="Arial" w:hAnsi="Arial"/>
                <w:sz w:val="11"/>
                <w:szCs w:val="11"/>
                <w:color w:val="auto"/>
              </w:rPr>
              <w:t>$</w:t>
            </w:r>
            <w:r>
              <w:rPr>
                <w:rFonts w:ascii="Arial" w:cs="Arial" w:eastAsia="Arial" w:hAnsi="Arial"/>
                <w:sz w:val="12"/>
                <w:szCs w:val="12"/>
                <w:color w:val="0000FF"/>
              </w:rPr>
              <w:t>0.00</w:t>
            </w:r>
            <w:r>
              <w:rPr>
                <w:rFonts w:ascii="Arial" w:cs="Arial" w:eastAsia="Arial" w:hAnsi="Arial"/>
                <w:sz w:val="20"/>
                <w:szCs w:val="20"/>
                <w:color w:val="008000"/>
                <w:vertAlign w:val="superscript"/>
              </w:rPr>
              <w:t>(2)</w:t>
            </w:r>
          </w:p>
        </w:tc>
        <w:tc>
          <w:tcPr>
            <w:tcW w:w="500" w:type="dxa"/>
            <w:vAlign w:val="bottom"/>
          </w:tcPr>
          <w:p>
            <w:pPr>
              <w:spacing w:after="0"/>
              <w:rPr>
                <w:sz w:val="5"/>
                <w:szCs w:val="5"/>
                <w:color w:val="auto"/>
              </w:rPr>
            </w:pPr>
          </w:p>
        </w:tc>
        <w:tc>
          <w:tcPr>
            <w:tcW w:w="340" w:type="dxa"/>
            <w:vAlign w:val="bottom"/>
          </w:tcPr>
          <w:p>
            <w:pPr>
              <w:spacing w:after="0"/>
              <w:rPr>
                <w:sz w:val="5"/>
                <w:szCs w:val="5"/>
                <w:color w:val="auto"/>
              </w:rPr>
            </w:pPr>
          </w:p>
        </w:tc>
        <w:tc>
          <w:tcPr>
            <w:tcW w:w="6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680" w:type="dxa"/>
            <w:vAlign w:val="bottom"/>
            <w:gridSpan w:val="2"/>
            <w:vMerge w:val="continue"/>
          </w:tcPr>
          <w:p>
            <w:pPr>
              <w:spacing w:after="0"/>
              <w:rPr>
                <w:sz w:val="6"/>
                <w:szCs w:val="6"/>
                <w:color w:val="auto"/>
              </w:rPr>
            </w:pPr>
          </w:p>
        </w:tc>
        <w:tc>
          <w:tcPr>
            <w:tcW w:w="740" w:type="dxa"/>
            <w:vAlign w:val="bottom"/>
            <w:vMerge w:val="continue"/>
          </w:tcPr>
          <w:p>
            <w:pPr>
              <w:spacing w:after="0"/>
              <w:rPr>
                <w:sz w:val="6"/>
                <w:szCs w:val="6"/>
                <w:color w:val="auto"/>
              </w:rPr>
            </w:pPr>
          </w:p>
        </w:tc>
        <w:tc>
          <w:tcPr>
            <w:tcW w:w="1040" w:type="dxa"/>
            <w:vAlign w:val="bottom"/>
            <w:vMerge w:val="restart"/>
          </w:tcPr>
          <w:p>
            <w:pPr>
              <w:jc w:val="right"/>
              <w:ind w:right="177"/>
              <w:spacing w:after="0" w:line="138" w:lineRule="exact"/>
              <w:rPr>
                <w:sz w:val="20"/>
                <w:szCs w:val="20"/>
                <w:color w:val="auto"/>
              </w:rPr>
            </w:pPr>
            <w:r>
              <w:rPr>
                <w:rFonts w:ascii="Arial" w:cs="Arial" w:eastAsia="Arial" w:hAnsi="Arial"/>
                <w:sz w:val="13"/>
                <w:szCs w:val="13"/>
                <w:color w:val="0000FF"/>
              </w:rPr>
              <w:t>06/16/2021</w:t>
            </w:r>
          </w:p>
        </w:tc>
        <w:tc>
          <w:tcPr>
            <w:tcW w:w="1060" w:type="dxa"/>
            <w:vAlign w:val="bottom"/>
          </w:tcPr>
          <w:p>
            <w:pPr>
              <w:spacing w:after="0"/>
              <w:rPr>
                <w:sz w:val="6"/>
                <w:szCs w:val="6"/>
                <w:color w:val="auto"/>
              </w:rPr>
            </w:pPr>
          </w:p>
        </w:tc>
        <w:tc>
          <w:tcPr>
            <w:tcW w:w="800" w:type="dxa"/>
            <w:vAlign w:val="bottom"/>
            <w:gridSpan w:val="2"/>
            <w:vMerge w:val="restart"/>
          </w:tcPr>
          <w:p>
            <w:pPr>
              <w:ind w:left="160"/>
              <w:spacing w:after="0" w:line="138" w:lineRule="exact"/>
              <w:rPr>
                <w:sz w:val="20"/>
                <w:szCs w:val="20"/>
                <w:color w:val="auto"/>
              </w:rPr>
            </w:pPr>
            <w:r>
              <w:rPr>
                <w:rFonts w:ascii="Arial" w:cs="Arial" w:eastAsia="Arial" w:hAnsi="Arial"/>
                <w:sz w:val="13"/>
                <w:szCs w:val="13"/>
                <w:color w:val="0000FF"/>
              </w:rPr>
              <w:t>A</w:t>
            </w:r>
          </w:p>
        </w:tc>
        <w:tc>
          <w:tcPr>
            <w:tcW w:w="640" w:type="dxa"/>
            <w:vAlign w:val="bottom"/>
            <w:vMerge w:val="restart"/>
          </w:tcPr>
          <w:p>
            <w:pPr>
              <w:ind w:left="40"/>
              <w:spacing w:after="0" w:line="138" w:lineRule="exact"/>
              <w:rPr>
                <w:sz w:val="20"/>
                <w:szCs w:val="20"/>
                <w:color w:val="auto"/>
              </w:rPr>
            </w:pPr>
            <w:r>
              <w:rPr>
                <w:rFonts w:ascii="Arial" w:cs="Arial" w:eastAsia="Arial" w:hAnsi="Arial"/>
                <w:sz w:val="13"/>
                <w:szCs w:val="13"/>
                <w:color w:val="0000FF"/>
              </w:rPr>
              <w:t>1,239,543</w:t>
            </w:r>
          </w:p>
        </w:tc>
        <w:tc>
          <w:tcPr>
            <w:tcW w:w="300" w:type="dxa"/>
            <w:vAlign w:val="bottom"/>
          </w:tcPr>
          <w:p>
            <w:pPr>
              <w:spacing w:after="0"/>
              <w:rPr>
                <w:sz w:val="6"/>
                <w:szCs w:val="6"/>
                <w:color w:val="auto"/>
              </w:rPr>
            </w:pPr>
          </w:p>
        </w:tc>
        <w:tc>
          <w:tcPr>
            <w:tcW w:w="740" w:type="dxa"/>
            <w:vAlign w:val="bottom"/>
            <w:gridSpan w:val="2"/>
            <w:vMerge w:val="continue"/>
          </w:tcPr>
          <w:p>
            <w:pPr>
              <w:spacing w:after="0"/>
              <w:rPr>
                <w:sz w:val="6"/>
                <w:szCs w:val="6"/>
                <w:color w:val="auto"/>
              </w:rPr>
            </w:pPr>
          </w:p>
        </w:tc>
        <w:tc>
          <w:tcPr>
            <w:tcW w:w="680" w:type="dxa"/>
            <w:vAlign w:val="bottom"/>
            <w:vMerge w:val="continue"/>
          </w:tcPr>
          <w:p>
            <w:pPr>
              <w:spacing w:after="0"/>
              <w:rPr>
                <w:sz w:val="6"/>
                <w:szCs w:val="6"/>
                <w:color w:val="auto"/>
              </w:rPr>
            </w:pPr>
          </w:p>
        </w:tc>
        <w:tc>
          <w:tcPr>
            <w:tcW w:w="660" w:type="dxa"/>
            <w:vAlign w:val="bottom"/>
            <w:vMerge w:val="restart"/>
          </w:tcPr>
          <w:p>
            <w:pPr>
              <w:ind w:left="60"/>
              <w:spacing w:after="0" w:line="138" w:lineRule="exact"/>
              <w:rPr>
                <w:sz w:val="20"/>
                <w:szCs w:val="20"/>
                <w:color w:val="auto"/>
              </w:rPr>
            </w:pPr>
            <w:r>
              <w:rPr>
                <w:rFonts w:ascii="Arial" w:cs="Arial" w:eastAsia="Arial" w:hAnsi="Arial"/>
                <w:sz w:val="13"/>
                <w:szCs w:val="13"/>
                <w:color w:val="0000FF"/>
              </w:rPr>
              <w:t>Common</w:t>
            </w:r>
          </w:p>
        </w:tc>
        <w:tc>
          <w:tcPr>
            <w:tcW w:w="70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700" w:type="dxa"/>
            <w:vAlign w:val="bottom"/>
            <w:vMerge w:val="continue"/>
          </w:tcPr>
          <w:p>
            <w:pPr>
              <w:spacing w:after="0"/>
              <w:rPr>
                <w:sz w:val="6"/>
                <w:szCs w:val="6"/>
                <w:color w:val="auto"/>
              </w:rPr>
            </w:pPr>
          </w:p>
        </w:tc>
        <w:tc>
          <w:tcPr>
            <w:tcW w:w="840" w:type="dxa"/>
            <w:vAlign w:val="bottom"/>
            <w:gridSpan w:val="2"/>
            <w:vMerge w:val="restart"/>
          </w:tcPr>
          <w:p>
            <w:pPr>
              <w:ind w:left="140"/>
              <w:spacing w:after="0" w:line="138" w:lineRule="exact"/>
              <w:rPr>
                <w:sz w:val="20"/>
                <w:szCs w:val="20"/>
                <w:color w:val="auto"/>
              </w:rPr>
            </w:pPr>
            <w:r>
              <w:rPr>
                <w:rFonts w:ascii="Arial" w:cs="Arial" w:eastAsia="Arial" w:hAnsi="Arial"/>
                <w:sz w:val="13"/>
                <w:szCs w:val="13"/>
                <w:color w:val="0000FF"/>
              </w:rPr>
              <w:t>1,239,543</w:t>
            </w:r>
          </w:p>
        </w:tc>
        <w:tc>
          <w:tcPr>
            <w:tcW w:w="620" w:type="dxa"/>
            <w:vAlign w:val="bottom"/>
            <w:vMerge w:val="restart"/>
          </w:tcPr>
          <w:p>
            <w:pPr>
              <w:ind w:left="320"/>
              <w:spacing w:after="0" w:line="138" w:lineRule="exact"/>
              <w:rPr>
                <w:sz w:val="20"/>
                <w:szCs w:val="20"/>
                <w:color w:val="auto"/>
              </w:rPr>
            </w:pPr>
            <w:r>
              <w:rPr>
                <w:rFonts w:ascii="Arial" w:cs="Arial" w:eastAsia="Arial" w:hAnsi="Arial"/>
                <w:sz w:val="13"/>
                <w:szCs w:val="13"/>
                <w:color w:val="0000FF"/>
              </w:rPr>
              <w:t>D</w:t>
            </w: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680" w:type="dxa"/>
            <w:vAlign w:val="bottom"/>
            <w:gridSpan w:val="2"/>
            <w:vMerge w:val="restart"/>
          </w:tcPr>
          <w:p>
            <w:pPr>
              <w:ind w:left="60"/>
              <w:spacing w:after="0" w:line="138" w:lineRule="exact"/>
              <w:rPr>
                <w:sz w:val="20"/>
                <w:szCs w:val="20"/>
                <w:color w:val="auto"/>
              </w:rPr>
            </w:pPr>
            <w:r>
              <w:rPr>
                <w:rFonts w:ascii="Arial" w:cs="Arial" w:eastAsia="Arial" w:hAnsi="Arial"/>
                <w:sz w:val="13"/>
                <w:szCs w:val="13"/>
                <w:color w:val="0000FF"/>
              </w:rPr>
              <w:t>Class P</w:t>
            </w:r>
          </w:p>
        </w:tc>
        <w:tc>
          <w:tcPr>
            <w:tcW w:w="740" w:type="dxa"/>
            <w:vAlign w:val="bottom"/>
            <w:vMerge w:val="continue"/>
          </w:tcPr>
          <w:p>
            <w:pPr>
              <w:spacing w:after="0"/>
              <w:rPr>
                <w:sz w:val="5"/>
                <w:szCs w:val="5"/>
                <w:color w:val="auto"/>
              </w:rPr>
            </w:pPr>
          </w:p>
        </w:tc>
        <w:tc>
          <w:tcPr>
            <w:tcW w:w="1040" w:type="dxa"/>
            <w:vAlign w:val="bottom"/>
            <w:vMerge w:val="continue"/>
          </w:tcPr>
          <w:p>
            <w:pPr>
              <w:spacing w:after="0"/>
              <w:rPr>
                <w:sz w:val="5"/>
                <w:szCs w:val="5"/>
                <w:color w:val="auto"/>
              </w:rPr>
            </w:pPr>
          </w:p>
        </w:tc>
        <w:tc>
          <w:tcPr>
            <w:tcW w:w="1060" w:type="dxa"/>
            <w:vAlign w:val="bottom"/>
          </w:tcPr>
          <w:p>
            <w:pPr>
              <w:spacing w:after="0"/>
              <w:rPr>
                <w:sz w:val="5"/>
                <w:szCs w:val="5"/>
                <w:color w:val="auto"/>
              </w:rPr>
            </w:pPr>
          </w:p>
        </w:tc>
        <w:tc>
          <w:tcPr>
            <w:tcW w:w="800" w:type="dxa"/>
            <w:vAlign w:val="bottom"/>
            <w:gridSpan w:val="2"/>
            <w:vMerge w:val="continue"/>
          </w:tcPr>
          <w:p>
            <w:pPr>
              <w:spacing w:after="0"/>
              <w:rPr>
                <w:sz w:val="5"/>
                <w:szCs w:val="5"/>
                <w:color w:val="auto"/>
              </w:rPr>
            </w:pPr>
          </w:p>
        </w:tc>
        <w:tc>
          <w:tcPr>
            <w:tcW w:w="640" w:type="dxa"/>
            <w:vAlign w:val="bottom"/>
            <w:vMerge w:val="continue"/>
          </w:tcPr>
          <w:p>
            <w:pPr>
              <w:spacing w:after="0"/>
              <w:rPr>
                <w:sz w:val="5"/>
                <w:szCs w:val="5"/>
                <w:color w:val="auto"/>
              </w:rPr>
            </w:pPr>
          </w:p>
        </w:tc>
        <w:tc>
          <w:tcPr>
            <w:tcW w:w="300" w:type="dxa"/>
            <w:vAlign w:val="bottom"/>
          </w:tcPr>
          <w:p>
            <w:pPr>
              <w:spacing w:after="0"/>
              <w:rPr>
                <w:sz w:val="5"/>
                <w:szCs w:val="5"/>
                <w:color w:val="auto"/>
              </w:rPr>
            </w:pPr>
          </w:p>
        </w:tc>
        <w:tc>
          <w:tcPr>
            <w:tcW w:w="740" w:type="dxa"/>
            <w:vAlign w:val="bottom"/>
            <w:gridSpan w:val="2"/>
            <w:vMerge w:val="continue"/>
          </w:tcPr>
          <w:p>
            <w:pPr>
              <w:spacing w:after="0"/>
              <w:rPr>
                <w:sz w:val="5"/>
                <w:szCs w:val="5"/>
                <w:color w:val="auto"/>
              </w:rPr>
            </w:pPr>
          </w:p>
        </w:tc>
        <w:tc>
          <w:tcPr>
            <w:tcW w:w="680" w:type="dxa"/>
            <w:vAlign w:val="bottom"/>
            <w:vMerge w:val="continue"/>
          </w:tcPr>
          <w:p>
            <w:pPr>
              <w:spacing w:after="0"/>
              <w:rPr>
                <w:sz w:val="5"/>
                <w:szCs w:val="5"/>
                <w:color w:val="auto"/>
              </w:rPr>
            </w:pPr>
          </w:p>
        </w:tc>
        <w:tc>
          <w:tcPr>
            <w:tcW w:w="660" w:type="dxa"/>
            <w:vAlign w:val="bottom"/>
            <w:vMerge w:val="continue"/>
          </w:tcPr>
          <w:p>
            <w:pPr>
              <w:spacing w:after="0"/>
              <w:rPr>
                <w:sz w:val="5"/>
                <w:szCs w:val="5"/>
                <w:color w:val="auto"/>
              </w:rPr>
            </w:pPr>
          </w:p>
        </w:tc>
        <w:tc>
          <w:tcPr>
            <w:tcW w:w="700" w:type="dxa"/>
            <w:vAlign w:val="bottom"/>
            <w:vMerge w:val="continue"/>
          </w:tcPr>
          <w:p>
            <w:pPr>
              <w:spacing w:after="0"/>
              <w:rPr>
                <w:sz w:val="5"/>
                <w:szCs w:val="5"/>
                <w:color w:val="auto"/>
              </w:rPr>
            </w:pPr>
          </w:p>
        </w:tc>
        <w:tc>
          <w:tcPr>
            <w:tcW w:w="4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840" w:type="dxa"/>
            <w:vAlign w:val="bottom"/>
            <w:gridSpan w:val="2"/>
            <w:vMerge w:val="continue"/>
          </w:tcPr>
          <w:p>
            <w:pPr>
              <w:spacing w:after="0"/>
              <w:rPr>
                <w:sz w:val="5"/>
                <w:szCs w:val="5"/>
                <w:color w:val="auto"/>
              </w:rPr>
            </w:pPr>
          </w:p>
        </w:tc>
        <w:tc>
          <w:tcPr>
            <w:tcW w:w="620" w:type="dxa"/>
            <w:vAlign w:val="bottom"/>
            <w:vMerge w:val="continue"/>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680" w:type="dxa"/>
            <w:vAlign w:val="bottom"/>
            <w:gridSpan w:val="2"/>
            <w:vMerge w:val="continue"/>
          </w:tcPr>
          <w:p>
            <w:pPr>
              <w:spacing w:after="0"/>
              <w:rPr>
                <w:sz w:val="6"/>
                <w:szCs w:val="6"/>
                <w:color w:val="auto"/>
              </w:rPr>
            </w:pPr>
          </w:p>
        </w:tc>
        <w:tc>
          <w:tcPr>
            <w:tcW w:w="74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060" w:type="dxa"/>
            <w:vAlign w:val="bottom"/>
          </w:tcPr>
          <w:p>
            <w:pPr>
              <w:spacing w:after="0"/>
              <w:rPr>
                <w:sz w:val="6"/>
                <w:szCs w:val="6"/>
                <w:color w:val="auto"/>
              </w:rPr>
            </w:pPr>
          </w:p>
        </w:tc>
        <w:tc>
          <w:tcPr>
            <w:tcW w:w="220" w:type="dxa"/>
            <w:vAlign w:val="bottom"/>
          </w:tcPr>
          <w:p>
            <w:pPr>
              <w:spacing w:after="0"/>
              <w:rPr>
                <w:sz w:val="6"/>
                <w:szCs w:val="6"/>
                <w:color w:val="auto"/>
              </w:rPr>
            </w:pPr>
          </w:p>
        </w:tc>
        <w:tc>
          <w:tcPr>
            <w:tcW w:w="580" w:type="dxa"/>
            <w:vAlign w:val="bottom"/>
          </w:tcPr>
          <w:p>
            <w:pPr>
              <w:spacing w:after="0"/>
              <w:rPr>
                <w:sz w:val="6"/>
                <w:szCs w:val="6"/>
                <w:color w:val="auto"/>
              </w:rPr>
            </w:pPr>
          </w:p>
        </w:tc>
        <w:tc>
          <w:tcPr>
            <w:tcW w:w="640" w:type="dxa"/>
            <w:vAlign w:val="bottom"/>
          </w:tcPr>
          <w:p>
            <w:pPr>
              <w:spacing w:after="0"/>
              <w:rPr>
                <w:sz w:val="6"/>
                <w:szCs w:val="6"/>
                <w:color w:val="auto"/>
              </w:rPr>
            </w:pPr>
          </w:p>
        </w:tc>
        <w:tc>
          <w:tcPr>
            <w:tcW w:w="300" w:type="dxa"/>
            <w:vAlign w:val="bottom"/>
          </w:tcPr>
          <w:p>
            <w:pPr>
              <w:spacing w:after="0"/>
              <w:rPr>
                <w:sz w:val="6"/>
                <w:szCs w:val="6"/>
                <w:color w:val="auto"/>
              </w:rPr>
            </w:pPr>
          </w:p>
        </w:tc>
        <w:tc>
          <w:tcPr>
            <w:tcW w:w="120" w:type="dxa"/>
            <w:vAlign w:val="bottom"/>
          </w:tcPr>
          <w:p>
            <w:pPr>
              <w:spacing w:after="0"/>
              <w:rPr>
                <w:sz w:val="6"/>
                <w:szCs w:val="6"/>
                <w:color w:val="auto"/>
              </w:rPr>
            </w:pPr>
          </w:p>
        </w:tc>
        <w:tc>
          <w:tcPr>
            <w:tcW w:w="620" w:type="dxa"/>
            <w:vAlign w:val="bottom"/>
          </w:tcPr>
          <w:p>
            <w:pPr>
              <w:spacing w:after="0"/>
              <w:rPr>
                <w:sz w:val="6"/>
                <w:szCs w:val="6"/>
                <w:color w:val="auto"/>
              </w:rPr>
            </w:pPr>
          </w:p>
        </w:tc>
        <w:tc>
          <w:tcPr>
            <w:tcW w:w="680" w:type="dxa"/>
            <w:vAlign w:val="bottom"/>
          </w:tcPr>
          <w:p>
            <w:pPr>
              <w:spacing w:after="0"/>
              <w:rPr>
                <w:sz w:val="6"/>
                <w:szCs w:val="6"/>
                <w:color w:val="auto"/>
              </w:rPr>
            </w:pPr>
          </w:p>
        </w:tc>
        <w:tc>
          <w:tcPr>
            <w:tcW w:w="660" w:type="dxa"/>
            <w:vAlign w:val="bottom"/>
            <w:vMerge w:val="restart"/>
          </w:tcPr>
          <w:p>
            <w:pPr>
              <w:jc w:val="center"/>
              <w:ind w:right="22"/>
              <w:spacing w:after="0"/>
              <w:rPr>
                <w:sz w:val="20"/>
                <w:szCs w:val="20"/>
                <w:color w:val="auto"/>
              </w:rPr>
            </w:pPr>
            <w:r>
              <w:rPr>
                <w:rFonts w:ascii="Arial" w:cs="Arial" w:eastAsia="Arial" w:hAnsi="Arial"/>
                <w:sz w:val="13"/>
                <w:szCs w:val="13"/>
                <w:color w:val="0000FF"/>
                <w:w w:val="92"/>
              </w:rPr>
              <w:t>Stock</w:t>
            </w:r>
          </w:p>
        </w:tc>
        <w:tc>
          <w:tcPr>
            <w:tcW w:w="700" w:type="dxa"/>
            <w:vAlign w:val="bottom"/>
          </w:tcPr>
          <w:p>
            <w:pPr>
              <w:spacing w:after="0"/>
              <w:rPr>
                <w:sz w:val="6"/>
                <w:szCs w:val="6"/>
                <w:color w:val="auto"/>
              </w:rPr>
            </w:pPr>
          </w:p>
        </w:tc>
        <w:tc>
          <w:tcPr>
            <w:tcW w:w="40" w:type="dxa"/>
            <w:vAlign w:val="bottom"/>
          </w:tcPr>
          <w:p>
            <w:pPr>
              <w:spacing w:after="0"/>
              <w:rPr>
                <w:sz w:val="6"/>
                <w:szCs w:val="6"/>
                <w:color w:val="auto"/>
              </w:rPr>
            </w:pPr>
          </w:p>
        </w:tc>
        <w:tc>
          <w:tcPr>
            <w:tcW w:w="700" w:type="dxa"/>
            <w:vAlign w:val="bottom"/>
          </w:tcPr>
          <w:p>
            <w:pPr>
              <w:spacing w:after="0"/>
              <w:rPr>
                <w:sz w:val="6"/>
                <w:szCs w:val="6"/>
                <w:color w:val="auto"/>
              </w:rPr>
            </w:pPr>
          </w:p>
        </w:tc>
        <w:tc>
          <w:tcPr>
            <w:tcW w:w="500" w:type="dxa"/>
            <w:vAlign w:val="bottom"/>
          </w:tcPr>
          <w:p>
            <w:pPr>
              <w:spacing w:after="0"/>
              <w:rPr>
                <w:sz w:val="6"/>
                <w:szCs w:val="6"/>
                <w:color w:val="auto"/>
              </w:rPr>
            </w:pPr>
          </w:p>
        </w:tc>
        <w:tc>
          <w:tcPr>
            <w:tcW w:w="340" w:type="dxa"/>
            <w:vAlign w:val="bottom"/>
          </w:tcPr>
          <w:p>
            <w:pPr>
              <w:spacing w:after="0"/>
              <w:rPr>
                <w:sz w:val="6"/>
                <w:szCs w:val="6"/>
                <w:color w:val="auto"/>
              </w:rPr>
            </w:pPr>
          </w:p>
        </w:tc>
        <w:tc>
          <w:tcPr>
            <w:tcW w:w="62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680" w:type="dxa"/>
            <w:vAlign w:val="bottom"/>
            <w:gridSpan w:val="2"/>
            <w:vMerge w:val="restart"/>
          </w:tcPr>
          <w:p>
            <w:pPr>
              <w:ind w:left="60"/>
              <w:spacing w:after="0"/>
              <w:rPr>
                <w:sz w:val="20"/>
                <w:szCs w:val="20"/>
                <w:color w:val="auto"/>
              </w:rPr>
            </w:pPr>
            <w:r>
              <w:rPr>
                <w:rFonts w:ascii="Arial" w:cs="Arial" w:eastAsia="Arial" w:hAnsi="Arial"/>
                <w:sz w:val="13"/>
                <w:szCs w:val="13"/>
                <w:color w:val="0000FF"/>
              </w:rPr>
              <w:t>Units</w:t>
            </w:r>
          </w:p>
        </w:tc>
        <w:tc>
          <w:tcPr>
            <w:tcW w:w="74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060" w:type="dxa"/>
            <w:vAlign w:val="bottom"/>
          </w:tcPr>
          <w:p>
            <w:pPr>
              <w:spacing w:after="0"/>
              <w:rPr>
                <w:sz w:val="7"/>
                <w:szCs w:val="7"/>
                <w:color w:val="auto"/>
              </w:rPr>
            </w:pPr>
          </w:p>
        </w:tc>
        <w:tc>
          <w:tcPr>
            <w:tcW w:w="220" w:type="dxa"/>
            <w:vAlign w:val="bottom"/>
          </w:tcPr>
          <w:p>
            <w:pPr>
              <w:spacing w:after="0"/>
              <w:rPr>
                <w:sz w:val="7"/>
                <w:szCs w:val="7"/>
                <w:color w:val="auto"/>
              </w:rPr>
            </w:pPr>
          </w:p>
        </w:tc>
        <w:tc>
          <w:tcPr>
            <w:tcW w:w="580" w:type="dxa"/>
            <w:vAlign w:val="bottom"/>
          </w:tcPr>
          <w:p>
            <w:pPr>
              <w:spacing w:after="0"/>
              <w:rPr>
                <w:sz w:val="7"/>
                <w:szCs w:val="7"/>
                <w:color w:val="auto"/>
              </w:rPr>
            </w:pPr>
          </w:p>
        </w:tc>
        <w:tc>
          <w:tcPr>
            <w:tcW w:w="640" w:type="dxa"/>
            <w:vAlign w:val="bottom"/>
          </w:tcPr>
          <w:p>
            <w:pPr>
              <w:spacing w:after="0"/>
              <w:rPr>
                <w:sz w:val="7"/>
                <w:szCs w:val="7"/>
                <w:color w:val="auto"/>
              </w:rPr>
            </w:pPr>
          </w:p>
        </w:tc>
        <w:tc>
          <w:tcPr>
            <w:tcW w:w="300" w:type="dxa"/>
            <w:vAlign w:val="bottom"/>
          </w:tcPr>
          <w:p>
            <w:pPr>
              <w:spacing w:after="0"/>
              <w:rPr>
                <w:sz w:val="7"/>
                <w:szCs w:val="7"/>
                <w:color w:val="auto"/>
              </w:rPr>
            </w:pPr>
          </w:p>
        </w:tc>
        <w:tc>
          <w:tcPr>
            <w:tcW w:w="120" w:type="dxa"/>
            <w:vAlign w:val="bottom"/>
          </w:tcPr>
          <w:p>
            <w:pPr>
              <w:spacing w:after="0"/>
              <w:rPr>
                <w:sz w:val="7"/>
                <w:szCs w:val="7"/>
                <w:color w:val="auto"/>
              </w:rPr>
            </w:pPr>
          </w:p>
        </w:tc>
        <w:tc>
          <w:tcPr>
            <w:tcW w:w="620" w:type="dxa"/>
            <w:vAlign w:val="bottom"/>
          </w:tcPr>
          <w:p>
            <w:pPr>
              <w:spacing w:after="0"/>
              <w:rPr>
                <w:sz w:val="7"/>
                <w:szCs w:val="7"/>
                <w:color w:val="auto"/>
              </w:rPr>
            </w:pPr>
          </w:p>
        </w:tc>
        <w:tc>
          <w:tcPr>
            <w:tcW w:w="680" w:type="dxa"/>
            <w:vAlign w:val="bottom"/>
          </w:tcPr>
          <w:p>
            <w:pPr>
              <w:spacing w:after="0"/>
              <w:rPr>
                <w:sz w:val="7"/>
                <w:szCs w:val="7"/>
                <w:color w:val="auto"/>
              </w:rPr>
            </w:pPr>
          </w:p>
        </w:tc>
        <w:tc>
          <w:tcPr>
            <w:tcW w:w="660" w:type="dxa"/>
            <w:vAlign w:val="bottom"/>
            <w:vMerge w:val="continue"/>
          </w:tcPr>
          <w:p>
            <w:pPr>
              <w:spacing w:after="0"/>
              <w:rPr>
                <w:sz w:val="7"/>
                <w:szCs w:val="7"/>
                <w:color w:val="auto"/>
              </w:rPr>
            </w:pPr>
          </w:p>
        </w:tc>
        <w:tc>
          <w:tcPr>
            <w:tcW w:w="700" w:type="dxa"/>
            <w:vAlign w:val="bottom"/>
          </w:tcPr>
          <w:p>
            <w:pPr>
              <w:spacing w:after="0"/>
              <w:rPr>
                <w:sz w:val="7"/>
                <w:szCs w:val="7"/>
                <w:color w:val="auto"/>
              </w:rPr>
            </w:pPr>
          </w:p>
        </w:tc>
        <w:tc>
          <w:tcPr>
            <w:tcW w:w="40" w:type="dxa"/>
            <w:vAlign w:val="bottom"/>
          </w:tcPr>
          <w:p>
            <w:pPr>
              <w:spacing w:after="0"/>
              <w:rPr>
                <w:sz w:val="7"/>
                <w:szCs w:val="7"/>
                <w:color w:val="auto"/>
              </w:rPr>
            </w:pPr>
          </w:p>
        </w:tc>
        <w:tc>
          <w:tcPr>
            <w:tcW w:w="700" w:type="dxa"/>
            <w:vAlign w:val="bottom"/>
          </w:tcPr>
          <w:p>
            <w:pPr>
              <w:spacing w:after="0"/>
              <w:rPr>
                <w:sz w:val="7"/>
                <w:szCs w:val="7"/>
                <w:color w:val="auto"/>
              </w:rPr>
            </w:pPr>
          </w:p>
        </w:tc>
        <w:tc>
          <w:tcPr>
            <w:tcW w:w="500" w:type="dxa"/>
            <w:vAlign w:val="bottom"/>
          </w:tcPr>
          <w:p>
            <w:pPr>
              <w:spacing w:after="0"/>
              <w:rPr>
                <w:sz w:val="7"/>
                <w:szCs w:val="7"/>
                <w:color w:val="auto"/>
              </w:rPr>
            </w:pPr>
          </w:p>
        </w:tc>
        <w:tc>
          <w:tcPr>
            <w:tcW w:w="340" w:type="dxa"/>
            <w:vAlign w:val="bottom"/>
          </w:tcPr>
          <w:p>
            <w:pPr>
              <w:spacing w:after="0"/>
              <w:rPr>
                <w:sz w:val="7"/>
                <w:szCs w:val="7"/>
                <w:color w:val="auto"/>
              </w:rPr>
            </w:pPr>
          </w:p>
        </w:tc>
        <w:tc>
          <w:tcPr>
            <w:tcW w:w="6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Borders>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680" w:type="dxa"/>
            <w:vAlign w:val="bottom"/>
            <w:gridSpan w:val="2"/>
            <w:vMerge w:val="continue"/>
          </w:tcPr>
          <w:p>
            <w:pPr>
              <w:spacing w:after="0"/>
              <w:rPr>
                <w:sz w:val="6"/>
                <w:szCs w:val="6"/>
                <w:color w:val="auto"/>
              </w:rPr>
            </w:pPr>
          </w:p>
        </w:tc>
        <w:tc>
          <w:tcPr>
            <w:tcW w:w="74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060" w:type="dxa"/>
            <w:vAlign w:val="bottom"/>
          </w:tcPr>
          <w:p>
            <w:pPr>
              <w:spacing w:after="0"/>
              <w:rPr>
                <w:sz w:val="6"/>
                <w:szCs w:val="6"/>
                <w:color w:val="auto"/>
              </w:rPr>
            </w:pPr>
          </w:p>
        </w:tc>
        <w:tc>
          <w:tcPr>
            <w:tcW w:w="220" w:type="dxa"/>
            <w:vAlign w:val="bottom"/>
          </w:tcPr>
          <w:p>
            <w:pPr>
              <w:spacing w:after="0"/>
              <w:rPr>
                <w:sz w:val="6"/>
                <w:szCs w:val="6"/>
                <w:color w:val="auto"/>
              </w:rPr>
            </w:pPr>
          </w:p>
        </w:tc>
        <w:tc>
          <w:tcPr>
            <w:tcW w:w="580" w:type="dxa"/>
            <w:vAlign w:val="bottom"/>
          </w:tcPr>
          <w:p>
            <w:pPr>
              <w:spacing w:after="0"/>
              <w:rPr>
                <w:sz w:val="6"/>
                <w:szCs w:val="6"/>
                <w:color w:val="auto"/>
              </w:rPr>
            </w:pPr>
          </w:p>
        </w:tc>
        <w:tc>
          <w:tcPr>
            <w:tcW w:w="640" w:type="dxa"/>
            <w:vAlign w:val="bottom"/>
          </w:tcPr>
          <w:p>
            <w:pPr>
              <w:spacing w:after="0"/>
              <w:rPr>
                <w:sz w:val="6"/>
                <w:szCs w:val="6"/>
                <w:color w:val="auto"/>
              </w:rPr>
            </w:pPr>
          </w:p>
        </w:tc>
        <w:tc>
          <w:tcPr>
            <w:tcW w:w="300" w:type="dxa"/>
            <w:vAlign w:val="bottom"/>
          </w:tcPr>
          <w:p>
            <w:pPr>
              <w:spacing w:after="0"/>
              <w:rPr>
                <w:sz w:val="6"/>
                <w:szCs w:val="6"/>
                <w:color w:val="auto"/>
              </w:rPr>
            </w:pPr>
          </w:p>
        </w:tc>
        <w:tc>
          <w:tcPr>
            <w:tcW w:w="120" w:type="dxa"/>
            <w:vAlign w:val="bottom"/>
          </w:tcPr>
          <w:p>
            <w:pPr>
              <w:spacing w:after="0"/>
              <w:rPr>
                <w:sz w:val="6"/>
                <w:szCs w:val="6"/>
                <w:color w:val="auto"/>
              </w:rPr>
            </w:pPr>
          </w:p>
        </w:tc>
        <w:tc>
          <w:tcPr>
            <w:tcW w:w="620" w:type="dxa"/>
            <w:vAlign w:val="bottom"/>
          </w:tcPr>
          <w:p>
            <w:pPr>
              <w:spacing w:after="0"/>
              <w:rPr>
                <w:sz w:val="6"/>
                <w:szCs w:val="6"/>
                <w:color w:val="auto"/>
              </w:rPr>
            </w:pPr>
          </w:p>
        </w:tc>
        <w:tc>
          <w:tcPr>
            <w:tcW w:w="68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40" w:type="dxa"/>
            <w:vAlign w:val="bottom"/>
          </w:tcPr>
          <w:p>
            <w:pPr>
              <w:spacing w:after="0"/>
              <w:rPr>
                <w:sz w:val="6"/>
                <w:szCs w:val="6"/>
                <w:color w:val="auto"/>
              </w:rPr>
            </w:pPr>
          </w:p>
        </w:tc>
        <w:tc>
          <w:tcPr>
            <w:tcW w:w="700" w:type="dxa"/>
            <w:vAlign w:val="bottom"/>
          </w:tcPr>
          <w:p>
            <w:pPr>
              <w:spacing w:after="0"/>
              <w:rPr>
                <w:sz w:val="6"/>
                <w:szCs w:val="6"/>
                <w:color w:val="auto"/>
              </w:rPr>
            </w:pPr>
          </w:p>
        </w:tc>
        <w:tc>
          <w:tcPr>
            <w:tcW w:w="500" w:type="dxa"/>
            <w:vAlign w:val="bottom"/>
          </w:tcPr>
          <w:p>
            <w:pPr>
              <w:spacing w:after="0"/>
              <w:rPr>
                <w:sz w:val="6"/>
                <w:szCs w:val="6"/>
                <w:color w:val="auto"/>
              </w:rPr>
            </w:pPr>
          </w:p>
        </w:tc>
        <w:tc>
          <w:tcPr>
            <w:tcW w:w="340" w:type="dxa"/>
            <w:vAlign w:val="bottom"/>
          </w:tcPr>
          <w:p>
            <w:pPr>
              <w:spacing w:after="0"/>
              <w:rPr>
                <w:sz w:val="6"/>
                <w:szCs w:val="6"/>
                <w:color w:val="auto"/>
              </w:rPr>
            </w:pPr>
          </w:p>
        </w:tc>
        <w:tc>
          <w:tcPr>
            <w:tcW w:w="62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44"/>
        </w:trPr>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7007225</wp:posOffset>
            </wp:positionH>
            <wp:positionV relativeFrom="paragraph">
              <wp:posOffset>-1719580</wp:posOffset>
            </wp:positionV>
            <wp:extent cx="28575" cy="172466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8575" cy="1724660"/>
                    </a:xfrm>
                    <a:prstGeom prst="rect">
                      <a:avLst/>
                    </a:prstGeom>
                    <a:noFill/>
                  </pic:spPr>
                </pic:pic>
              </a:graphicData>
            </a:graphic>
          </wp:anchor>
        </w:drawing>
      </w:r>
    </w:p>
    <w:p>
      <w:pPr>
        <w:spacing w:after="0" w:line="1"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6" w:lineRule="exact"/>
        <w:rPr>
          <w:sz w:val="24"/>
          <w:szCs w:val="24"/>
          <w:color w:val="auto"/>
        </w:rPr>
      </w:pPr>
    </w:p>
    <w:p>
      <w:pPr>
        <w:ind w:left="40" w:right="200" w:hanging="2"/>
        <w:spacing w:after="0" w:line="308" w:lineRule="auto"/>
        <w:tabs>
          <w:tab w:leader="none" w:pos="165" w:val="left"/>
        </w:tabs>
        <w:numPr>
          <w:ilvl w:val="0"/>
          <w:numId w:val="2"/>
        </w:numPr>
        <w:rPr>
          <w:rFonts w:ascii="Arial" w:cs="Arial" w:eastAsia="Arial" w:hAnsi="Arial"/>
          <w:sz w:val="11"/>
          <w:szCs w:val="11"/>
          <w:color w:val="008000"/>
        </w:rPr>
      </w:pPr>
      <w:r>
        <w:rPr>
          <w:rFonts w:ascii="Arial" w:cs="Arial" w:eastAsia="Arial" w:hAnsi="Arial"/>
          <w:sz w:val="11"/>
          <w:szCs w:val="11"/>
          <w:color w:val="008000"/>
        </w:rPr>
        <w:t>These Post-Merger WMH Class P Units represent non-voting limited liability company interests of WMH. Pursuant to the terms of an exchange agreement, each of these Class P units, upon vesting, is exchangeable into up to one share of Class A Common Stock at a variable exchange ratio that accounts for the participation threshold of the exchanged post-merger Class P Units. These exchange rights do not expire.</w:t>
      </w:r>
    </w:p>
    <w:p>
      <w:pPr>
        <w:ind w:left="40" w:right="140" w:hanging="2"/>
        <w:spacing w:after="0" w:line="228" w:lineRule="auto"/>
        <w:tabs>
          <w:tab w:leader="none" w:pos="165"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Received pursuant to the Agreement and Plan of Merger, dated as of December 10, 2020, by and among Silver Spike Acquisition Corp. ("Silver Spike"), Silver Spike Merger Sub LLC, a direct, wholly-owned subsidiary of Silver Spike ("Merger Sub"), WM Holding Company, LLC, a Delaware limited liability company ("WMH"), and Ghost Media Group, LLC, a Nevada limited liability company, solely in its capacity as the initial holder representative, pursuant to which Merger Sub was merged with and into WMH, whereupon the separate existence of Merger Sub ceased and WMH became the surviving company and continued in existence as a subsidiary of Silver Spike, which subsequently changed its name to WM Technology, Inc. (the "Issuer").</w:t>
      </w:r>
    </w:p>
    <w:p>
      <w:pPr>
        <w:spacing w:after="0" w:line="24" w:lineRule="exact"/>
        <w:rPr>
          <w:sz w:val="24"/>
          <w:szCs w:val="24"/>
          <w:color w:val="auto"/>
        </w:rPr>
      </w:pPr>
    </w:p>
    <w:p>
      <w:pPr>
        <w:ind w:left="40"/>
        <w:spacing w:after="0"/>
        <w:rPr>
          <w:sz w:val="20"/>
          <w:szCs w:val="20"/>
          <w:color w:val="auto"/>
        </w:rPr>
      </w:pPr>
      <w:r>
        <w:rPr>
          <w:rFonts w:ascii="Arial" w:cs="Arial" w:eastAsia="Arial" w:hAnsi="Arial"/>
          <w:sz w:val="16"/>
          <w:szCs w:val="16"/>
          <w:b w:val="1"/>
          <w:bCs w:val="1"/>
          <w:color w:val="auto"/>
        </w:rPr>
        <w:t>Remarks:</w:t>
      </w:r>
    </w:p>
    <w:p>
      <w:pPr>
        <w:spacing w:after="0" w:line="124" w:lineRule="exact"/>
        <w:rPr>
          <w:sz w:val="24"/>
          <w:szCs w:val="24"/>
          <w:color w:val="auto"/>
        </w:rPr>
      </w:pPr>
    </w:p>
    <w:tbl>
      <w:tblPr>
        <w:tblLayout w:type="fixed"/>
        <w:tblInd w:w="6600" w:type="dxa"/>
        <w:tblCellMar>
          <w:top w:w="0" w:type="dxa"/>
          <w:left w:w="0" w:type="dxa"/>
          <w:bottom w:w="0" w:type="dxa"/>
          <w:right w:w="0" w:type="dxa"/>
        </w:tblCellMar>
      </w:tblPr>
      <w:tr>
        <w:trPr>
          <w:trHeight w:val="184"/>
        </w:trPr>
        <w:tc>
          <w:tcPr>
            <w:tcW w:w="2000" w:type="dxa"/>
            <w:vAlign w:val="bottom"/>
            <w:gridSpan w:val="3"/>
          </w:tcPr>
          <w:p>
            <w:pPr>
              <w:spacing w:after="0"/>
              <w:rPr>
                <w:sz w:val="20"/>
                <w:szCs w:val="20"/>
                <w:color w:val="auto"/>
              </w:rPr>
            </w:pPr>
            <w:r>
              <w:rPr>
                <w:rFonts w:ascii="Arial" w:cs="Arial" w:eastAsia="Arial" w:hAnsi="Arial"/>
                <w:sz w:val="16"/>
                <w:szCs w:val="16"/>
                <w:color w:val="0000FF"/>
              </w:rPr>
              <w:t>Arden Lee, by /s/ Ron A&gt;</w:t>
            </w:r>
          </w:p>
        </w:tc>
        <w:tc>
          <w:tcPr>
            <w:tcW w:w="940" w:type="dxa"/>
            <w:vAlign w:val="bottom"/>
            <w:gridSpan w:val="2"/>
            <w:vMerge w:val="restart"/>
          </w:tcPr>
          <w:p>
            <w:pPr>
              <w:ind w:left="200"/>
              <w:spacing w:after="0"/>
              <w:rPr>
                <w:sz w:val="20"/>
                <w:szCs w:val="20"/>
                <w:color w:val="auto"/>
              </w:rPr>
            </w:pPr>
            <w:r>
              <w:rPr>
                <w:rFonts w:ascii="Arial" w:cs="Arial" w:eastAsia="Arial" w:hAnsi="Arial"/>
                <w:sz w:val="16"/>
                <w:szCs w:val="16"/>
                <w:color w:val="0000FF"/>
                <w:w w:val="89"/>
              </w:rPr>
              <w:t>06/21/2021</w:t>
            </w:r>
          </w:p>
        </w:tc>
        <w:tc>
          <w:tcPr>
            <w:tcW w:w="0" w:type="dxa"/>
            <w:vAlign w:val="bottom"/>
          </w:tcPr>
          <w:p>
            <w:pPr>
              <w:spacing w:after="0"/>
              <w:rPr>
                <w:sz w:val="1"/>
                <w:szCs w:val="1"/>
                <w:color w:val="auto"/>
              </w:rPr>
            </w:pPr>
          </w:p>
        </w:tc>
      </w:tr>
      <w:tr>
        <w:trPr>
          <w:trHeight w:val="20"/>
        </w:trPr>
        <w:tc>
          <w:tcPr>
            <w:tcW w:w="168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40" w:type="dxa"/>
            <w:vAlign w:val="bottom"/>
            <w:gridSpan w:val="2"/>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0"/>
        </w:trPr>
        <w:tc>
          <w:tcPr>
            <w:tcW w:w="1700" w:type="dxa"/>
            <w:vAlign w:val="bottom"/>
            <w:gridSpan w:val="2"/>
            <w:vMerge w:val="restart"/>
          </w:tcPr>
          <w:p>
            <w:pPr>
              <w:spacing w:after="0" w:line="180" w:lineRule="exact"/>
              <w:rPr>
                <w:sz w:val="20"/>
                <w:szCs w:val="20"/>
                <w:color w:val="auto"/>
              </w:rPr>
            </w:pPr>
            <w:r>
              <w:rPr>
                <w:rFonts w:ascii="Arial" w:cs="Arial" w:eastAsia="Arial" w:hAnsi="Arial"/>
                <w:sz w:val="16"/>
                <w:szCs w:val="16"/>
                <w:color w:val="0000FF"/>
                <w:w w:val="93"/>
              </w:rPr>
              <w:t>Metzger, Attorney-in-Fact</w:t>
            </w:r>
          </w:p>
        </w:tc>
        <w:tc>
          <w:tcPr>
            <w:tcW w:w="300" w:type="dxa"/>
            <w:vAlign w:val="bottom"/>
            <w:vMerge w:val="restart"/>
          </w:tcPr>
          <w:p>
            <w:pPr>
              <w:spacing w:after="0"/>
              <w:rPr>
                <w:sz w:val="6"/>
                <w:szCs w:val="6"/>
                <w:color w:val="auto"/>
              </w:rPr>
            </w:pPr>
          </w:p>
        </w:tc>
        <w:tc>
          <w:tcPr>
            <w:tcW w:w="94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85"/>
        </w:trPr>
        <w:tc>
          <w:tcPr>
            <w:tcW w:w="1700" w:type="dxa"/>
            <w:vAlign w:val="bottom"/>
            <w:tcBorders>
              <w:bottom w:val="single" w:sz="8" w:color="auto"/>
            </w:tcBorders>
            <w:gridSpan w:val="2"/>
            <w:vMerge w:val="continue"/>
          </w:tcPr>
          <w:p>
            <w:pPr>
              <w:spacing w:after="0"/>
              <w:rPr>
                <w:sz w:val="6"/>
                <w:szCs w:val="6"/>
                <w:color w:val="auto"/>
              </w:rPr>
            </w:pPr>
          </w:p>
        </w:tc>
        <w:tc>
          <w:tcPr>
            <w:tcW w:w="300" w:type="dxa"/>
            <w:vAlign w:val="bottom"/>
            <w:vMerge w:val="continue"/>
          </w:tcPr>
          <w:p>
            <w:pPr>
              <w:spacing w:after="0"/>
              <w:rPr>
                <w:sz w:val="6"/>
                <w:szCs w:val="6"/>
                <w:color w:val="auto"/>
              </w:rPr>
            </w:pPr>
          </w:p>
        </w:tc>
        <w:tc>
          <w:tcPr>
            <w:tcW w:w="200" w:type="dxa"/>
            <w:vAlign w:val="bottom"/>
          </w:tcPr>
          <w:p>
            <w:pPr>
              <w:spacing w:after="0"/>
              <w:rPr>
                <w:sz w:val="6"/>
                <w:szCs w:val="6"/>
                <w:color w:val="auto"/>
              </w:rPr>
            </w:pPr>
          </w:p>
        </w:tc>
        <w:tc>
          <w:tcPr>
            <w:tcW w:w="740" w:type="dxa"/>
            <w:vAlign w:val="bottom"/>
            <w:tcBorders>
              <w:top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20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40" w:type="dxa"/>
            <w:vAlign w:val="bottom"/>
            <w:gridSpan w:val="2"/>
          </w:tcPr>
          <w:p>
            <w:pPr>
              <w:ind w:left="20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38"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26"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38" w:lineRule="exact"/>
        <w:rPr>
          <w:sz w:val="24"/>
          <w:szCs w:val="24"/>
          <w:color w:val="auto"/>
        </w:rPr>
      </w:pPr>
    </w:p>
    <w:p>
      <w:pPr>
        <w:jc w:val="both"/>
        <w:ind w:left="40" w:right="3820" w:hanging="2"/>
        <w:spacing w:after="0" w:line="352" w:lineRule="auto"/>
        <w:tabs>
          <w:tab w:leader="none" w:pos="172" w:val="left"/>
        </w:tabs>
        <w:numPr>
          <w:ilvl w:val="0"/>
          <w:numId w:val="3"/>
        </w:numPr>
        <w:rPr>
          <w:rFonts w:ascii="Arial" w:cs="Arial" w:eastAsia="Arial" w:hAnsi="Arial"/>
          <w:sz w:val="11"/>
          <w:szCs w:val="11"/>
          <w:color w:val="auto"/>
        </w:rPr>
      </w:pPr>
      <w:r>
        <w:rPr>
          <w:rFonts w:ascii="Arial" w:cs="Arial" w:eastAsia="Arial" w:hAnsi="Arial"/>
          <w:sz w:val="11"/>
          <w:szCs w:val="11"/>
          <w:color w:val="auto"/>
        </w:rPr>
        <w:t xml:space="preserve">Intentional misstatements or omissions of facts constitute Federal Criminal Violations </w:t>
      </w:r>
      <w:r>
        <w:rPr>
          <w:rFonts w:ascii="Arial" w:cs="Arial" w:eastAsia="Arial" w:hAnsi="Arial"/>
          <w:sz w:val="11"/>
          <w:szCs w:val="11"/>
          <w:i w:val="1"/>
          <w:iCs w:val="1"/>
          <w:color w:val="auto"/>
        </w:rPr>
        <w:t>See</w:t>
      </w:r>
      <w:r>
        <w:rPr>
          <w:rFonts w:ascii="Arial" w:cs="Arial" w:eastAsia="Arial" w:hAnsi="Arial"/>
          <w:sz w:val="11"/>
          <w:szCs w:val="11"/>
          <w:color w:val="auto"/>
        </w:rPr>
        <w:t xml:space="preserve"> 18 U.S.C. 1001 and 15 U.S.C. 78ff(a). Note: File three copies of this Form, one of which must be manually signed. If space is insufficient,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6 for procedure.</w:t>
      </w:r>
    </w:p>
    <w:p>
      <w:pPr>
        <w:ind w:left="40"/>
        <w:spacing w:after="0"/>
        <w:rPr>
          <w:rFonts w:ascii="Arial" w:cs="Arial" w:eastAsia="Arial" w:hAnsi="Arial"/>
          <w:sz w:val="11"/>
          <w:szCs w:val="11"/>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8"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857402" TargetMode="External"/><Relationship Id="rId13" Type="http://schemas.openxmlformats.org/officeDocument/2006/relationships/hyperlink" Target="http://www.sec.gov/cgi-bin/browse-edgar?action=getcompany&amp;CIK=000177947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2021-06-21T15:27:53Z</dcterms:created>
  <dcterms:modified xsi:type="dcterms:W3CDTF">2021-06-21T15:27:53Z</dcterms:modified>
</cp:coreProperties>
</file>