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0001553153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
        <w:spacing w:after="0"/>
        <w:rPr>
          <w:sz w:val="20"/>
          <w:szCs w:val="20"/>
          <w:color w:val="auto"/>
        </w:rPr>
      </w:pPr>
      <w:r>
        <w:rPr>
          <w:rFonts w:ascii="Arial" w:cs="Arial" w:eastAsia="Arial" w:hAnsi="Arial"/>
          <w:sz w:val="22"/>
          <w:szCs w:val="22"/>
          <w:color w:val="auto"/>
        </w:rPr>
        <w:t>WM TECHNOLOGY, INC.</w:t>
      </w:r>
    </w:p>
    <w:p>
      <w:pPr>
        <w:spacing w:after="0" w:line="44" w:lineRule="exact"/>
        <w:rPr>
          <w:sz w:val="24"/>
          <w:szCs w:val="24"/>
          <w:color w:val="auto"/>
        </w:rPr>
      </w:pPr>
    </w:p>
    <w:p>
      <w:pPr>
        <w:ind w:left="1"/>
        <w:spacing w:after="0"/>
        <w:rPr>
          <w:sz w:val="20"/>
          <w:szCs w:val="20"/>
          <w:color w:val="auto"/>
        </w:rPr>
      </w:pPr>
      <w:r>
        <w:rPr>
          <w:rFonts w:ascii="Arial" w:cs="Arial" w:eastAsia="Arial" w:hAnsi="Arial"/>
          <w:sz w:val="22"/>
          <w:szCs w:val="22"/>
          <w:color w:val="auto"/>
        </w:rPr>
        <w:t>001-39021</w:t>
      </w:r>
    </w:p>
    <w:p>
      <w:pPr>
        <w:spacing w:after="0" w:line="44" w:lineRule="exact"/>
        <w:rPr>
          <w:sz w:val="24"/>
          <w:szCs w:val="24"/>
          <w:color w:val="auto"/>
        </w:rPr>
      </w:pPr>
    </w:p>
    <w:p>
      <w:pPr>
        <w:ind w:left="1" w:right="2700" w:hanging="1"/>
        <w:spacing w:after="0" w:line="276" w:lineRule="auto"/>
        <w:tabs>
          <w:tab w:leader="none" w:pos="271" w:val="left"/>
        </w:tabs>
        <w:numPr>
          <w:ilvl w:val="0"/>
          <w:numId w:val="1"/>
        </w:numPr>
        <w:rPr>
          <w:rFonts w:ascii="Arial" w:cs="Arial" w:eastAsia="Arial" w:hAnsi="Arial"/>
          <w:sz w:val="19"/>
          <w:szCs w:val="19"/>
          <w:color w:val="auto"/>
        </w:rPr>
      </w:pPr>
      <w:r>
        <w:rPr>
          <w:rFonts w:ascii="Arial" w:cs="Arial" w:eastAsia="Arial" w:hAnsi="Arial"/>
          <w:sz w:val="19"/>
          <w:szCs w:val="19"/>
          <w:color w:val="auto"/>
        </w:rPr>
        <w:t>Discovery Irvine</w:t>
      </w:r>
    </w:p>
    <w:p>
      <w:pPr>
        <w:spacing w:after="0" w:line="1" w:lineRule="exact"/>
        <w:rPr>
          <w:rFonts w:ascii="Arial" w:cs="Arial" w:eastAsia="Arial" w:hAnsi="Arial"/>
          <w:sz w:val="19"/>
          <w:szCs w:val="19"/>
          <w:color w:val="auto"/>
        </w:rPr>
      </w:pPr>
    </w:p>
    <w:p>
      <w:pPr>
        <w:ind w:left="1" w:right="2560"/>
        <w:spacing w:after="0" w:line="256" w:lineRule="auto"/>
        <w:rPr>
          <w:rFonts w:ascii="Arial" w:cs="Arial" w:eastAsia="Arial" w:hAnsi="Arial"/>
          <w:sz w:val="19"/>
          <w:szCs w:val="19"/>
          <w:color w:val="auto"/>
        </w:rPr>
      </w:pPr>
      <w:r>
        <w:rPr>
          <w:rFonts w:ascii="Arial" w:cs="Arial" w:eastAsia="Arial" w:hAnsi="Arial"/>
          <w:sz w:val="21"/>
          <w:szCs w:val="21"/>
          <w:color w:val="auto"/>
        </w:rPr>
        <w:t>CALIFORNIA 92618</w:t>
      </w:r>
    </w:p>
    <w:p>
      <w:pPr>
        <w:spacing w:after="0" w:line="6"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844-933-3627</w:t>
      </w:r>
    </w:p>
    <w:p>
      <w:pPr>
        <w:spacing w:after="0" w:line="44"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19"/>
          <w:szCs w:val="19"/>
          <w:color w:val="auto"/>
        </w:rPr>
        <w:t>BRENDA CORNISH FREEMAN</w:t>
      </w:r>
    </w:p>
    <w:p>
      <w:pPr>
        <w:spacing w:after="0" w:line="79" w:lineRule="exact"/>
        <w:rPr>
          <w:sz w:val="24"/>
          <w:szCs w:val="24"/>
          <w:color w:val="auto"/>
        </w:rPr>
      </w:pPr>
    </w:p>
    <w:p>
      <w:pPr>
        <w:sectPr>
          <w:pgSz w:w="11900" w:h="16838" w:orient="portrait"/>
          <w:cols w:equalWidth="0" w:num="2">
            <w:col w:w="6659" w:space="720"/>
            <w:col w:w="3861"/>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06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center"/>
        <w:ind w:left="120"/>
        <w:spacing w:after="0"/>
        <w:rPr>
          <w:sz w:val="20"/>
          <w:szCs w:val="20"/>
          <w:color w:val="auto"/>
        </w:rPr>
      </w:pPr>
      <w:r>
        <w:rPr>
          <w:rFonts w:ascii="Arial" w:cs="Arial" w:eastAsia="Arial" w:hAnsi="Arial"/>
          <w:sz w:val="22"/>
          <w:szCs w:val="22"/>
          <w:color w:val="auto"/>
        </w:rPr>
        <w:t>Muriel Siebert &amp; Co., Inc.</w:t>
      </w:r>
    </w:p>
    <w:p>
      <w:pPr>
        <w:ind w:left="40"/>
        <w:spacing w:after="0"/>
        <w:tabs>
          <w:tab w:leader="none" w:pos="2500" w:val="left"/>
          <w:tab w:leader="none" w:pos="4860" w:val="left"/>
          <w:tab w:leader="none" w:pos="6080" w:val="left"/>
        </w:tabs>
        <w:rPr>
          <w:sz w:val="20"/>
          <w:szCs w:val="20"/>
          <w:color w:val="auto"/>
        </w:rPr>
      </w:pPr>
      <w:r>
        <w:rPr>
          <w:rFonts w:ascii="Arial" w:cs="Arial" w:eastAsia="Arial" w:hAnsi="Arial"/>
          <w:sz w:val="22"/>
          <w:szCs w:val="22"/>
          <w:color w:val="auto"/>
        </w:rPr>
        <w:t>Class A Common</w:t>
      </w:r>
      <w:r>
        <w:rPr>
          <w:sz w:val="20"/>
          <w:szCs w:val="20"/>
          <w:color w:val="auto"/>
        </w:rPr>
        <w:tab/>
      </w:r>
      <w:r>
        <w:rPr>
          <w:rFonts w:ascii="Arial" w:cs="Arial" w:eastAsia="Arial" w:hAnsi="Arial"/>
          <w:sz w:val="22"/>
          <w:szCs w:val="22"/>
          <w:color w:val="auto"/>
        </w:rPr>
        <w:t>18045 Oak Street</w:t>
      </w:r>
      <w:r>
        <w:rPr>
          <w:sz w:val="20"/>
          <w:szCs w:val="20"/>
          <w:color w:val="auto"/>
        </w:rPr>
        <w:tab/>
      </w:r>
      <w:r>
        <w:rPr>
          <w:rFonts w:ascii="Arial" w:cs="Arial" w:eastAsia="Arial" w:hAnsi="Arial"/>
          <w:sz w:val="22"/>
          <w:szCs w:val="22"/>
          <w:color w:val="auto"/>
        </w:rPr>
        <w:t>10093</w:t>
      </w:r>
      <w:r>
        <w:rPr>
          <w:sz w:val="20"/>
          <w:szCs w:val="20"/>
          <w:color w:val="auto"/>
        </w:rPr>
        <w:tab/>
      </w:r>
      <w:r>
        <w:rPr>
          <w:rFonts w:ascii="Arial" w:cs="Arial" w:eastAsia="Arial" w:hAnsi="Arial"/>
          <w:sz w:val="19"/>
          <w:szCs w:val="19"/>
          <w:color w:val="auto"/>
        </w:rPr>
        <w:t>15947</w:t>
      </w:r>
    </w:p>
    <w:p>
      <w:pPr>
        <w:ind w:left="2520"/>
        <w:spacing w:after="0"/>
        <w:rPr>
          <w:sz w:val="20"/>
          <w:szCs w:val="20"/>
          <w:color w:val="auto"/>
        </w:rPr>
      </w:pPr>
      <w:r>
        <w:rPr>
          <w:rFonts w:ascii="Arial" w:cs="Arial" w:eastAsia="Arial" w:hAnsi="Arial"/>
          <w:sz w:val="22"/>
          <w:szCs w:val="22"/>
          <w:color w:val="auto"/>
        </w:rPr>
        <w:t>Omaha  NE  68130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93415644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09/07/2023   Nasdaq</w:t>
            </w:r>
          </w:p>
        </w:tc>
        <w:tc>
          <w:tcPr>
            <w:tcW w:w="0" w:type="dxa"/>
            <w:vAlign w:val="bottom"/>
          </w:tcPr>
          <w:p>
            <w:pPr>
              <w:spacing w:after="0"/>
              <w:rPr>
                <w:sz w:val="1"/>
                <w:szCs w:val="1"/>
                <w:color w:val="auto"/>
              </w:rPr>
            </w:pPr>
          </w:p>
        </w:tc>
      </w:tr>
    </w:tbl>
    <w:p>
      <w:pPr>
        <w:spacing w:after="0" w:line="439"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3920" w:space="280"/>
            <w:col w:w="262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480" w:type="dxa"/>
            <w:vAlign w:val="bottom"/>
          </w:tcPr>
          <w:p>
            <w:pPr>
              <w:ind w:left="340"/>
              <w:spacing w:after="0"/>
              <w:rPr>
                <w:sz w:val="20"/>
                <w:szCs w:val="20"/>
                <w:color w:val="auto"/>
              </w:rPr>
            </w:pPr>
            <w:r>
              <w:rPr>
                <w:rFonts w:ascii="Arial" w:cs="Arial" w:eastAsia="Arial" w:hAnsi="Arial"/>
                <w:sz w:val="22"/>
                <w:szCs w:val="22"/>
                <w:color w:val="auto"/>
              </w:rPr>
              <w:t>06/16/2022 RSUs</w:t>
            </w:r>
          </w:p>
        </w:tc>
        <w:tc>
          <w:tcPr>
            <w:tcW w:w="2340" w:type="dxa"/>
            <w:vAlign w:val="bottom"/>
          </w:tcPr>
          <w:p>
            <w:pPr>
              <w:ind w:left="600"/>
              <w:spacing w:after="0"/>
              <w:rPr>
                <w:sz w:val="20"/>
                <w:szCs w:val="20"/>
                <w:color w:val="auto"/>
              </w:rPr>
            </w:pPr>
            <w:r>
              <w:rPr>
                <w:rFonts w:ascii="Arial" w:cs="Arial" w:eastAsia="Arial" w:hAnsi="Arial"/>
                <w:sz w:val="22"/>
                <w:szCs w:val="22"/>
                <w:color w:val="auto"/>
              </w:rPr>
              <w:t>Issuer</w:t>
            </w:r>
          </w:p>
        </w:tc>
        <w:tc>
          <w:tcPr>
            <w:tcW w:w="2140" w:type="dxa"/>
            <w:vAlign w:val="bottom"/>
          </w:tcPr>
          <w:p>
            <w:pPr>
              <w:jc w:val="right"/>
              <w:ind w:right="272"/>
              <w:spacing w:after="0"/>
              <w:rPr>
                <w:sz w:val="20"/>
                <w:szCs w:val="20"/>
                <w:color w:val="auto"/>
              </w:rPr>
            </w:pPr>
            <w:r>
              <w:rPr>
                <w:rFonts w:ascii="Arial" w:cs="Arial" w:eastAsia="Arial" w:hAnsi="Arial"/>
                <w:sz w:val="22"/>
                <w:szCs w:val="22"/>
                <w:color w:val="auto"/>
              </w:rPr>
              <w:t>10093</w:t>
            </w:r>
          </w:p>
        </w:tc>
        <w:tc>
          <w:tcPr>
            <w:tcW w:w="1800" w:type="dxa"/>
            <w:vAlign w:val="bottom"/>
          </w:tcPr>
          <w:p>
            <w:pPr>
              <w:ind w:left="380"/>
              <w:spacing w:after="0"/>
              <w:rPr>
                <w:sz w:val="20"/>
                <w:szCs w:val="20"/>
                <w:color w:val="auto"/>
              </w:rPr>
            </w:pPr>
            <w:r>
              <w:rPr>
                <w:rFonts w:ascii="Arial" w:cs="Arial" w:eastAsia="Arial" w:hAnsi="Arial"/>
                <w:sz w:val="22"/>
                <w:szCs w:val="22"/>
                <w:color w:val="auto"/>
                <w:w w:val="91"/>
              </w:rPr>
              <w:t>06/16/2022 N/A</w:t>
            </w: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4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-314325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2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20" w:type="dxa"/>
            <w:vAlign w:val="bottom"/>
          </w:tcPr>
          <w:p>
            <w:pPr>
              <w:jc w:val="right"/>
              <w:spacing w:after="0"/>
              <w:rPr>
                <w:sz w:val="20"/>
                <w:szCs w:val="20"/>
                <w:color w:val="auto"/>
              </w:rPr>
            </w:pPr>
            <w:r>
              <w:rPr>
                <w:rFonts w:ascii="Arial" w:cs="Arial" w:eastAsia="Arial" w:hAnsi="Arial"/>
                <w:sz w:val="22"/>
                <w:szCs w:val="22"/>
                <w:color w:val="auto"/>
              </w:rPr>
              <w:t>09/07/2023</w:t>
            </w:r>
          </w:p>
        </w:tc>
      </w:tr>
      <w:tr>
        <w:trPr>
          <w:trHeight w:val="297"/>
        </w:trPr>
        <w:tc>
          <w:tcPr>
            <w:tcW w:w="27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Brenda Cornish Freeman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2023-09-07T08:53:43Z</dcterms:created>
  <dcterms:modified xsi:type="dcterms:W3CDTF">2023-09-07T08:53:43Z</dcterms:modified>
</cp:coreProperties>
</file>