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Freeman Brenda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WM TECHNOLOGY,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DISCOVERY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0.9113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432,692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September 4,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$0.9101 to $0.9208. Upon request, the Reporting Person will provide full information regarding the number of shares sold at each separate price to the SEC, the Issuer or a security holder of the Issuer.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Brenda Freeman, by /s/ Brian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Camire, Attorney-in-Fact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3153" TargetMode="External"/><Relationship Id="rId14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2025-06-26T19:23:30Z</dcterms:created>
  <dcterms:modified xsi:type="dcterms:W3CDTF">2025-06-26T19:23:30Z</dcterms:modified>
</cp:coreProperties>
</file>